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3F0C1BCA" w14:paraId="074F6610" wp14:textId="19BFFB96">
      <w:pPr>
        <w:jc w:val="right"/>
        <w:rPr>
          <w:rFonts w:ascii="Calibri Light" w:hAnsi="Calibri Light" w:eastAsia="Calibri Light" w:cs="Calibri Light" w:asciiTheme="majorAscii" w:hAnsiTheme="majorAscii" w:eastAsiaTheme="majorAscii" w:cstheme="majorAscii"/>
          <w:b w:val="1"/>
          <w:bCs w:val="1"/>
          <w:i w:val="0"/>
          <w:iCs w:val="0"/>
          <w:noProof w:val="0"/>
          <w:color w:val="201F1E"/>
          <w:sz w:val="24"/>
          <w:szCs w:val="24"/>
          <w:lang w:val="fr-FR"/>
        </w:rPr>
      </w:pPr>
      <w:r w:rsidRPr="3F0C1BCA" w:rsidR="49652EAB">
        <w:rPr>
          <w:rFonts w:ascii="Calibri Light" w:hAnsi="Calibri Light" w:eastAsia="Calibri Light" w:cs="Calibri Light" w:asciiTheme="majorAscii" w:hAnsiTheme="majorAscii" w:eastAsiaTheme="majorAscii" w:cstheme="majorAscii"/>
          <w:b w:val="1"/>
          <w:bCs w:val="1"/>
          <w:i w:val="0"/>
          <w:iCs w:val="0"/>
          <w:noProof w:val="0"/>
          <w:color w:val="201F1E"/>
          <w:sz w:val="24"/>
          <w:szCs w:val="24"/>
          <w:lang w:val="fr-FR"/>
        </w:rPr>
        <w:t>Toulon, le 19 février 2021</w:t>
      </w:r>
    </w:p>
    <w:p xmlns:wp14="http://schemas.microsoft.com/office/word/2010/wordml" w:rsidP="3F0C1BCA" w14:paraId="63529ACF" wp14:textId="1D18AFA6">
      <w:pPr>
        <w:jc w:val="left"/>
        <w:rPr>
          <w:rFonts w:ascii="Calibri Light" w:hAnsi="Calibri Light" w:eastAsia="Calibri Light" w:cs="Calibri Light" w:asciiTheme="majorAscii" w:hAnsiTheme="majorAscii" w:eastAsiaTheme="majorAscii" w:cstheme="majorAscii"/>
          <w:b w:val="1"/>
          <w:bCs w:val="1"/>
          <w:i w:val="0"/>
          <w:iCs w:val="0"/>
          <w:noProof w:val="0"/>
          <w:color w:val="201F1E"/>
          <w:sz w:val="24"/>
          <w:szCs w:val="24"/>
          <w:lang w:val="fr-FR"/>
        </w:rPr>
      </w:pPr>
    </w:p>
    <w:p xmlns:wp14="http://schemas.microsoft.com/office/word/2010/wordml" w:rsidP="3F0C1BCA" w14:paraId="3DC1AEB6" wp14:textId="24D0F1C5">
      <w:pPr>
        <w:jc w:val="both"/>
        <w:rPr>
          <w:rFonts w:ascii="Calibri Light" w:hAnsi="Calibri Light" w:eastAsia="Calibri Light" w:cs="Calibri Light" w:asciiTheme="majorAscii" w:hAnsiTheme="majorAscii" w:eastAsiaTheme="majorAscii" w:cstheme="majorAscii"/>
          <w:b w:val="1"/>
          <w:bCs w:val="1"/>
          <w:i w:val="0"/>
          <w:iCs w:val="0"/>
          <w:noProof w:val="0"/>
          <w:color w:val="201F1E"/>
          <w:sz w:val="28"/>
          <w:szCs w:val="28"/>
          <w:lang w:val="fr-FR"/>
        </w:rPr>
      </w:pPr>
      <w:r w:rsidRPr="3F0C1BCA" w:rsidR="2D31BDA4">
        <w:rPr>
          <w:rFonts w:ascii="Calibri Light" w:hAnsi="Calibri Light" w:eastAsia="Calibri Light" w:cs="Calibri Light" w:asciiTheme="majorAscii" w:hAnsiTheme="majorAscii" w:eastAsiaTheme="majorAscii" w:cstheme="majorAscii"/>
          <w:b w:val="1"/>
          <w:bCs w:val="1"/>
          <w:i w:val="0"/>
          <w:iCs w:val="0"/>
          <w:noProof w:val="0"/>
          <w:color w:val="201F1E"/>
          <w:sz w:val="28"/>
          <w:szCs w:val="28"/>
          <w:lang w:val="fr-FR"/>
        </w:rPr>
        <w:t xml:space="preserve">Communiqué de presse </w:t>
      </w:r>
    </w:p>
    <w:p xmlns:wp14="http://schemas.microsoft.com/office/word/2010/wordml" w:rsidP="3F0C1BCA" w14:paraId="01218BC6" wp14:textId="4319D7C2">
      <w:pPr>
        <w:jc w:val="both"/>
        <w:rPr>
          <w:rFonts w:ascii="Calibri Light" w:hAnsi="Calibri Light" w:eastAsia="Calibri Light" w:cs="Calibri Light" w:asciiTheme="majorAscii" w:hAnsiTheme="majorAscii" w:eastAsiaTheme="majorAscii" w:cstheme="majorAscii"/>
          <w:b w:val="1"/>
          <w:bCs w:val="1"/>
          <w:i w:val="0"/>
          <w:iCs w:val="0"/>
          <w:noProof w:val="0"/>
          <w:color w:val="201F1E"/>
          <w:sz w:val="28"/>
          <w:szCs w:val="28"/>
          <w:lang w:val="fr-FR"/>
        </w:rPr>
      </w:pPr>
    </w:p>
    <w:p xmlns:wp14="http://schemas.microsoft.com/office/word/2010/wordml" w:rsidP="3F0C1BCA" w14:paraId="35615E5E" wp14:textId="32FF573A">
      <w:pPr>
        <w:jc w:val="both"/>
        <w:rPr>
          <w:rFonts w:ascii="Calibri Light" w:hAnsi="Calibri Light" w:eastAsia="Calibri Light" w:cs="Calibri Light" w:asciiTheme="majorAscii" w:hAnsiTheme="majorAscii" w:eastAsiaTheme="majorAscii" w:cstheme="majorAscii"/>
          <w:b w:val="1"/>
          <w:bCs w:val="1"/>
          <w:i w:val="0"/>
          <w:iCs w:val="0"/>
          <w:noProof w:val="0"/>
          <w:color w:val="201F1E"/>
          <w:sz w:val="28"/>
          <w:szCs w:val="28"/>
          <w:lang w:val="fr-FR"/>
        </w:rPr>
      </w:pPr>
      <w:r w:rsidRPr="3F0C1BCA" w:rsidR="2D31BDA4">
        <w:rPr>
          <w:rFonts w:ascii="Calibri Light" w:hAnsi="Calibri Light" w:eastAsia="Calibri Light" w:cs="Calibri Light" w:asciiTheme="majorAscii" w:hAnsiTheme="majorAscii" w:eastAsiaTheme="majorAscii" w:cstheme="majorAscii"/>
          <w:b w:val="1"/>
          <w:bCs w:val="1"/>
          <w:i w:val="0"/>
          <w:iCs w:val="0"/>
          <w:noProof w:val="0"/>
          <w:color w:val="201F1E"/>
          <w:sz w:val="28"/>
          <w:szCs w:val="28"/>
          <w:lang w:val="fr-FR"/>
        </w:rPr>
        <w:t>COVID-19 : L’UPV se mobili</w:t>
      </w:r>
      <w:r w:rsidRPr="3F0C1BCA" w:rsidR="54E688BC">
        <w:rPr>
          <w:rFonts w:ascii="Calibri Light" w:hAnsi="Calibri Light" w:eastAsia="Calibri Light" w:cs="Calibri Light" w:asciiTheme="majorAscii" w:hAnsiTheme="majorAscii" w:eastAsiaTheme="majorAscii" w:cstheme="majorAscii"/>
          <w:b w:val="1"/>
          <w:bCs w:val="1"/>
          <w:i w:val="0"/>
          <w:iCs w:val="0"/>
          <w:noProof w:val="0"/>
          <w:color w:val="201F1E"/>
          <w:sz w:val="28"/>
          <w:szCs w:val="28"/>
          <w:lang w:val="fr-FR"/>
        </w:rPr>
        <w:t>s</w:t>
      </w:r>
      <w:r w:rsidRPr="3F0C1BCA" w:rsidR="2D31BDA4">
        <w:rPr>
          <w:rFonts w:ascii="Calibri Light" w:hAnsi="Calibri Light" w:eastAsia="Calibri Light" w:cs="Calibri Light" w:asciiTheme="majorAscii" w:hAnsiTheme="majorAscii" w:eastAsiaTheme="majorAscii" w:cstheme="majorAscii"/>
          <w:b w:val="1"/>
          <w:bCs w:val="1"/>
          <w:i w:val="0"/>
          <w:iCs w:val="0"/>
          <w:noProof w:val="0"/>
          <w:color w:val="201F1E"/>
          <w:sz w:val="28"/>
          <w:szCs w:val="28"/>
          <w:lang w:val="fr-FR"/>
        </w:rPr>
        <w:t>e pour la sauvegarde de l’entreprise, à l’initiative de Bern</w:t>
      </w:r>
      <w:r w:rsidRPr="3F0C1BCA" w:rsidR="60C52E8F">
        <w:rPr>
          <w:rFonts w:ascii="Calibri Light" w:hAnsi="Calibri Light" w:eastAsia="Calibri Light" w:cs="Calibri Light" w:asciiTheme="majorAscii" w:hAnsiTheme="majorAscii" w:eastAsiaTheme="majorAscii" w:cstheme="majorAscii"/>
          <w:b w:val="1"/>
          <w:bCs w:val="1"/>
          <w:i w:val="0"/>
          <w:iCs w:val="0"/>
          <w:noProof w:val="0"/>
          <w:color w:val="201F1E"/>
          <w:sz w:val="28"/>
          <w:szCs w:val="28"/>
          <w:lang w:val="fr-FR"/>
        </w:rPr>
        <w:t xml:space="preserve">ard LECAT, </w:t>
      </w:r>
      <w:r w:rsidRPr="3F0C1BCA" w:rsidR="301D7DE4">
        <w:rPr>
          <w:rFonts w:ascii="Calibri Light" w:hAnsi="Calibri Light" w:eastAsia="Calibri Light" w:cs="Calibri Light" w:asciiTheme="majorAscii" w:hAnsiTheme="majorAscii" w:eastAsiaTheme="majorAscii" w:cstheme="majorAscii"/>
          <w:b w:val="1"/>
          <w:bCs w:val="1"/>
          <w:i w:val="0"/>
          <w:iCs w:val="0"/>
          <w:noProof w:val="0"/>
          <w:color w:val="201F1E"/>
          <w:sz w:val="28"/>
          <w:szCs w:val="28"/>
          <w:lang w:val="fr-FR"/>
        </w:rPr>
        <w:t>V</w:t>
      </w:r>
      <w:r w:rsidRPr="3F0C1BCA" w:rsidR="60C52E8F">
        <w:rPr>
          <w:rFonts w:ascii="Calibri Light" w:hAnsi="Calibri Light" w:eastAsia="Calibri Light" w:cs="Calibri Light" w:asciiTheme="majorAscii" w:hAnsiTheme="majorAscii" w:eastAsiaTheme="majorAscii" w:cstheme="majorAscii"/>
          <w:b w:val="1"/>
          <w:bCs w:val="1"/>
          <w:i w:val="0"/>
          <w:iCs w:val="0"/>
          <w:noProof w:val="0"/>
          <w:color w:val="201F1E"/>
          <w:sz w:val="28"/>
          <w:szCs w:val="28"/>
          <w:lang w:val="fr-FR"/>
        </w:rPr>
        <w:t>ice-</w:t>
      </w:r>
      <w:r w:rsidRPr="3F0C1BCA" w:rsidR="1095EA6E">
        <w:rPr>
          <w:rFonts w:ascii="Calibri Light" w:hAnsi="Calibri Light" w:eastAsia="Calibri Light" w:cs="Calibri Light" w:asciiTheme="majorAscii" w:hAnsiTheme="majorAscii" w:eastAsiaTheme="majorAscii" w:cstheme="majorAscii"/>
          <w:b w:val="1"/>
          <w:bCs w:val="1"/>
          <w:i w:val="0"/>
          <w:iCs w:val="0"/>
          <w:noProof w:val="0"/>
          <w:color w:val="201F1E"/>
          <w:sz w:val="28"/>
          <w:szCs w:val="28"/>
          <w:lang w:val="fr-FR"/>
        </w:rPr>
        <w:t>P</w:t>
      </w:r>
      <w:r w:rsidRPr="3F0C1BCA" w:rsidR="60C52E8F">
        <w:rPr>
          <w:rFonts w:ascii="Calibri Light" w:hAnsi="Calibri Light" w:eastAsia="Calibri Light" w:cs="Calibri Light" w:asciiTheme="majorAscii" w:hAnsiTheme="majorAscii" w:eastAsiaTheme="majorAscii" w:cstheme="majorAscii"/>
          <w:b w:val="1"/>
          <w:bCs w:val="1"/>
          <w:i w:val="0"/>
          <w:iCs w:val="0"/>
          <w:noProof w:val="0"/>
          <w:color w:val="201F1E"/>
          <w:sz w:val="28"/>
          <w:szCs w:val="28"/>
          <w:lang w:val="fr-FR"/>
        </w:rPr>
        <w:t xml:space="preserve">résident de l’UPV </w:t>
      </w:r>
    </w:p>
    <w:p xmlns:wp14="http://schemas.microsoft.com/office/word/2010/wordml" w:rsidP="3F0C1BCA" w14:paraId="4F95F327" wp14:textId="22092910">
      <w:pPr>
        <w:jc w:val="both"/>
        <w:rPr>
          <w:rFonts w:ascii="Calibri Light" w:hAnsi="Calibri Light" w:eastAsia="Calibri Light" w:cs="Calibri Light" w:asciiTheme="majorAscii" w:hAnsiTheme="majorAscii" w:eastAsiaTheme="majorAscii" w:cstheme="majorAscii"/>
          <w:b w:val="1"/>
          <w:bCs w:val="1"/>
          <w:i w:val="0"/>
          <w:iCs w:val="0"/>
          <w:noProof w:val="0"/>
          <w:color w:val="201F1E"/>
          <w:sz w:val="24"/>
          <w:szCs w:val="24"/>
          <w:lang w:val="fr-FR"/>
        </w:rPr>
      </w:pPr>
    </w:p>
    <w:p xmlns:wp14="http://schemas.microsoft.com/office/word/2010/wordml" w:rsidP="3F0C1BCA" w14:paraId="4D418046" wp14:textId="5D78AF5A">
      <w:pPr>
        <w:pStyle w:val="Normal"/>
        <w:jc w:val="both"/>
        <w:rPr>
          <w:rFonts w:ascii="Calibri Light" w:hAnsi="Calibri Light" w:eastAsia="Calibri Light" w:cs="Calibri Light" w:asciiTheme="majorAscii" w:hAnsiTheme="majorAscii" w:eastAsiaTheme="majorAscii" w:cstheme="majorAscii"/>
          <w:b w:val="1"/>
          <w:bCs w:val="1"/>
          <w:i w:val="0"/>
          <w:iCs w:val="0"/>
          <w:noProof w:val="0"/>
          <w:color w:val="201F1E"/>
          <w:sz w:val="24"/>
          <w:szCs w:val="24"/>
          <w:lang w:val="fr-FR"/>
        </w:rPr>
      </w:pPr>
    </w:p>
    <w:p xmlns:wp14="http://schemas.microsoft.com/office/word/2010/wordml" w:rsidP="3F0C1BCA" w14:paraId="7CF88851" wp14:textId="25EB7231">
      <w:pPr>
        <w:jc w:val="center"/>
        <w:rPr>
          <w:rFonts w:ascii="Calibri Light" w:hAnsi="Calibri Light" w:eastAsia="Calibri Light" w:cs="Calibri Light" w:asciiTheme="majorAscii" w:hAnsiTheme="majorAscii" w:eastAsiaTheme="majorAscii" w:cstheme="majorAscii"/>
          <w:b w:val="1"/>
          <w:bCs w:val="1"/>
          <w:i w:val="0"/>
          <w:iCs w:val="0"/>
          <w:noProof w:val="0"/>
          <w:color w:val="201F1E"/>
          <w:sz w:val="28"/>
          <w:szCs w:val="28"/>
          <w:lang w:val="fr-FR"/>
        </w:rPr>
      </w:pPr>
      <w:r w:rsidRPr="3F0C1BCA" w:rsidR="2D31BDA4">
        <w:rPr>
          <w:rFonts w:ascii="Calibri Light" w:hAnsi="Calibri Light" w:eastAsia="Calibri Light" w:cs="Calibri Light" w:asciiTheme="majorAscii" w:hAnsiTheme="majorAscii" w:eastAsiaTheme="majorAscii" w:cstheme="majorAscii"/>
          <w:b w:val="1"/>
          <w:bCs w:val="1"/>
          <w:i w:val="0"/>
          <w:iCs w:val="0"/>
          <w:noProof w:val="0"/>
          <w:color w:val="201F1E"/>
          <w:sz w:val="28"/>
          <w:szCs w:val="28"/>
          <w:lang w:val="fr-FR"/>
        </w:rPr>
        <w:t>Plaidoyer pour un moratoire des dettes COVID</w:t>
      </w:r>
      <w:r w:rsidRPr="3F0C1BCA" w:rsidR="00DBDCE4">
        <w:rPr>
          <w:rFonts w:ascii="Calibri Light" w:hAnsi="Calibri Light" w:eastAsia="Calibri Light" w:cs="Calibri Light" w:asciiTheme="majorAscii" w:hAnsiTheme="majorAscii" w:eastAsiaTheme="majorAscii" w:cstheme="majorAscii"/>
          <w:b w:val="1"/>
          <w:bCs w:val="1"/>
          <w:i w:val="0"/>
          <w:iCs w:val="0"/>
          <w:noProof w:val="0"/>
          <w:color w:val="201F1E"/>
          <w:sz w:val="28"/>
          <w:szCs w:val="28"/>
          <w:lang w:val="fr-FR"/>
        </w:rPr>
        <w:t>-19</w:t>
      </w:r>
    </w:p>
    <w:p xmlns:wp14="http://schemas.microsoft.com/office/word/2010/wordml" w:rsidP="3F0C1BCA" w14:paraId="0B9673EA" wp14:textId="796A457A">
      <w:pPr>
        <w:jc w:val="both"/>
        <w:rPr>
          <w:rFonts w:ascii="Calibri Light" w:hAnsi="Calibri Light" w:eastAsia="Calibri Light" w:cs="Calibri Light" w:asciiTheme="majorAscii" w:hAnsiTheme="majorAscii" w:eastAsiaTheme="majorAscii" w:cstheme="majorAscii"/>
          <w:b w:val="0"/>
          <w:bCs w:val="0"/>
          <w:i w:val="0"/>
          <w:iCs w:val="0"/>
          <w:noProof w:val="0"/>
          <w:color w:val="201F1E"/>
          <w:sz w:val="24"/>
          <w:szCs w:val="24"/>
          <w:lang w:val="fr-FR"/>
        </w:rPr>
      </w:pPr>
    </w:p>
    <w:p xmlns:wp14="http://schemas.microsoft.com/office/word/2010/wordml" w:rsidP="3F0C1BCA" w14:paraId="06D02DBB" wp14:textId="7CCAAAB2">
      <w:pPr>
        <w:jc w:val="both"/>
        <w:rPr>
          <w:rFonts w:ascii="Calibri Light" w:hAnsi="Calibri Light" w:eastAsia="Calibri Light" w:cs="Calibri Light" w:asciiTheme="majorAscii" w:hAnsiTheme="majorAscii" w:eastAsiaTheme="majorAscii" w:cstheme="majorAscii"/>
          <w:b w:val="0"/>
          <w:bCs w:val="0"/>
          <w:i w:val="0"/>
          <w:iCs w:val="0"/>
          <w:noProof w:val="0"/>
          <w:color w:val="201F1E"/>
          <w:sz w:val="24"/>
          <w:szCs w:val="24"/>
          <w:lang w:val="fr-FR"/>
        </w:rPr>
      </w:pPr>
      <w:r w:rsidRPr="3F0C1BCA" w:rsidR="2D31BDA4">
        <w:rPr>
          <w:rFonts w:ascii="Calibri Light" w:hAnsi="Calibri Light" w:eastAsia="Calibri Light" w:cs="Calibri Light" w:asciiTheme="majorAscii" w:hAnsiTheme="majorAscii" w:eastAsiaTheme="majorAscii" w:cstheme="majorAscii"/>
          <w:b w:val="0"/>
          <w:bCs w:val="0"/>
          <w:i w:val="0"/>
          <w:iCs w:val="0"/>
          <w:noProof w:val="0"/>
          <w:color w:val="201F1E"/>
          <w:sz w:val="24"/>
          <w:szCs w:val="24"/>
          <w:lang w:val="fr-FR"/>
        </w:rPr>
        <w:t>On parle beaucoup aujourd'hui des dettes des états en général et de celle de la France en particulier qui grossissent chaque année. Celle de la France explose après le « quoiqu'il en coûte »</w:t>
      </w:r>
      <w:r w:rsidRPr="3F0C1BCA" w:rsidR="2F0E7AF6">
        <w:rPr>
          <w:rFonts w:ascii="Calibri Light" w:hAnsi="Calibri Light" w:eastAsia="Calibri Light" w:cs="Calibri Light" w:asciiTheme="majorAscii" w:hAnsiTheme="majorAscii" w:eastAsiaTheme="majorAscii" w:cstheme="majorAscii"/>
          <w:b w:val="0"/>
          <w:bCs w:val="0"/>
          <w:i w:val="0"/>
          <w:iCs w:val="0"/>
          <w:noProof w:val="0"/>
          <w:color w:val="201F1E"/>
          <w:sz w:val="24"/>
          <w:szCs w:val="24"/>
          <w:lang w:val="fr-FR"/>
        </w:rPr>
        <w:t xml:space="preserve"> </w:t>
      </w:r>
      <w:r w:rsidRPr="3F0C1BCA" w:rsidR="2D31BDA4">
        <w:rPr>
          <w:rFonts w:ascii="Calibri Light" w:hAnsi="Calibri Light" w:eastAsia="Calibri Light" w:cs="Calibri Light" w:asciiTheme="majorAscii" w:hAnsiTheme="majorAscii" w:eastAsiaTheme="majorAscii" w:cstheme="majorAscii"/>
          <w:b w:val="0"/>
          <w:bCs w:val="0"/>
          <w:i w:val="0"/>
          <w:iCs w:val="0"/>
          <w:noProof w:val="0"/>
          <w:color w:val="201F1E"/>
          <w:sz w:val="24"/>
          <w:szCs w:val="24"/>
          <w:lang w:val="fr-FR"/>
        </w:rPr>
        <w:t>du président MACRON, puisqu'elle atteint 120 % du PIB.</w:t>
      </w:r>
    </w:p>
    <w:p xmlns:wp14="http://schemas.microsoft.com/office/word/2010/wordml" w:rsidP="3F0C1BCA" w14:paraId="54D7BB41" wp14:textId="76C02D97">
      <w:pPr>
        <w:jc w:val="both"/>
        <w:rPr>
          <w:rFonts w:ascii="Calibri Light" w:hAnsi="Calibri Light" w:eastAsia="Calibri Light" w:cs="Calibri Light" w:asciiTheme="majorAscii" w:hAnsiTheme="majorAscii" w:eastAsiaTheme="majorAscii" w:cstheme="majorAscii"/>
          <w:b w:val="0"/>
          <w:bCs w:val="0"/>
          <w:i w:val="0"/>
          <w:iCs w:val="0"/>
          <w:noProof w:val="0"/>
          <w:color w:val="201F1E"/>
          <w:sz w:val="24"/>
          <w:szCs w:val="24"/>
          <w:lang w:val="fr-FR"/>
        </w:rPr>
      </w:pPr>
      <w:r w:rsidRPr="3F0C1BCA" w:rsidR="2D31BDA4">
        <w:rPr>
          <w:rFonts w:ascii="Calibri Light" w:hAnsi="Calibri Light" w:eastAsia="Calibri Light" w:cs="Calibri Light" w:asciiTheme="majorAscii" w:hAnsiTheme="majorAscii" w:eastAsiaTheme="majorAscii" w:cstheme="majorAscii"/>
          <w:b w:val="0"/>
          <w:bCs w:val="0"/>
          <w:i w:val="0"/>
          <w:iCs w:val="0"/>
          <w:noProof w:val="0"/>
          <w:color w:val="201F1E"/>
          <w:sz w:val="24"/>
          <w:szCs w:val="24"/>
          <w:lang w:val="fr-FR"/>
        </w:rPr>
        <w:t xml:space="preserve">Des économistes imaginent depuis plusieurs années de rendre les </w:t>
      </w:r>
      <w:r w:rsidRPr="3F0C1BCA" w:rsidR="2D31BDA4">
        <w:rPr>
          <w:rFonts w:ascii="Calibri Light" w:hAnsi="Calibri Light" w:eastAsia="Calibri Light" w:cs="Calibri Light" w:asciiTheme="majorAscii" w:hAnsiTheme="majorAscii" w:eastAsiaTheme="majorAscii" w:cstheme="majorAscii"/>
          <w:b w:val="1"/>
          <w:bCs w:val="1"/>
          <w:i w:val="0"/>
          <w:iCs w:val="0"/>
          <w:noProof w:val="0"/>
          <w:color w:val="201F1E"/>
          <w:sz w:val="24"/>
          <w:szCs w:val="24"/>
          <w:lang w:val="fr-FR"/>
        </w:rPr>
        <w:t xml:space="preserve">dettes perpétuelles </w:t>
      </w:r>
      <w:r w:rsidRPr="3F0C1BCA" w:rsidR="2D31BDA4">
        <w:rPr>
          <w:rFonts w:ascii="Calibri Light" w:hAnsi="Calibri Light" w:eastAsia="Calibri Light" w:cs="Calibri Light" w:asciiTheme="majorAscii" w:hAnsiTheme="majorAscii" w:eastAsiaTheme="majorAscii" w:cstheme="majorAscii"/>
          <w:b w:val="0"/>
          <w:bCs w:val="0"/>
          <w:i w:val="0"/>
          <w:iCs w:val="0"/>
          <w:noProof w:val="0"/>
          <w:color w:val="201F1E"/>
          <w:sz w:val="24"/>
          <w:szCs w:val="24"/>
          <w:lang w:val="fr-FR"/>
        </w:rPr>
        <w:t>en servant aux créanciers l'intérêt qui correspond.</w:t>
      </w:r>
    </w:p>
    <w:p xmlns:wp14="http://schemas.microsoft.com/office/word/2010/wordml" w:rsidP="09E030E1" w14:paraId="59E0E9FB" wp14:textId="0A7097BB">
      <w:pPr>
        <w:jc w:val="both"/>
        <w:rPr>
          <w:rFonts w:ascii="Calibri Light" w:hAnsi="Calibri Light" w:eastAsia="Calibri Light" w:cs="Calibri Light" w:asciiTheme="majorAscii" w:hAnsiTheme="majorAscii" w:eastAsiaTheme="majorAscii" w:cstheme="majorAscii"/>
          <w:b w:val="0"/>
          <w:bCs w:val="0"/>
          <w:i w:val="0"/>
          <w:iCs w:val="0"/>
          <w:noProof w:val="0"/>
          <w:color w:val="201F1E"/>
          <w:sz w:val="24"/>
          <w:szCs w:val="24"/>
          <w:lang w:val="fr-FR"/>
        </w:rPr>
      </w:pPr>
      <w:r w:rsidRPr="09E030E1" w:rsidR="2D31BDA4">
        <w:rPr>
          <w:rFonts w:ascii="Calibri Light" w:hAnsi="Calibri Light" w:eastAsia="Calibri Light" w:cs="Calibri Light" w:asciiTheme="majorAscii" w:hAnsiTheme="majorAscii" w:eastAsiaTheme="majorAscii" w:cstheme="majorAscii"/>
          <w:b w:val="0"/>
          <w:bCs w:val="0"/>
          <w:i w:val="0"/>
          <w:iCs w:val="0"/>
          <w:noProof w:val="0"/>
          <w:color w:val="201F1E"/>
          <w:sz w:val="24"/>
          <w:szCs w:val="24"/>
          <w:lang w:val="fr-FR"/>
        </w:rPr>
        <w:t>Le débat est à mon sens théorique car une dette qui ne diminue jamais, est perpétuelle. Même si elle est composée de crédit</w:t>
      </w:r>
      <w:r w:rsidRPr="09E030E1" w:rsidR="1EB88AF7">
        <w:rPr>
          <w:rFonts w:ascii="Calibri Light" w:hAnsi="Calibri Light" w:eastAsia="Calibri Light" w:cs="Calibri Light" w:asciiTheme="majorAscii" w:hAnsiTheme="majorAscii" w:eastAsiaTheme="majorAscii" w:cstheme="majorAscii"/>
          <w:b w:val="0"/>
          <w:bCs w:val="0"/>
          <w:i w:val="0"/>
          <w:iCs w:val="0"/>
          <w:noProof w:val="0"/>
          <w:color w:val="201F1E"/>
          <w:sz w:val="24"/>
          <w:szCs w:val="24"/>
          <w:lang w:val="fr-FR"/>
        </w:rPr>
        <w:t>s</w:t>
      </w:r>
      <w:r w:rsidRPr="09E030E1" w:rsidR="2D31BDA4">
        <w:rPr>
          <w:rFonts w:ascii="Calibri Light" w:hAnsi="Calibri Light" w:eastAsia="Calibri Light" w:cs="Calibri Light" w:asciiTheme="majorAscii" w:hAnsiTheme="majorAscii" w:eastAsiaTheme="majorAscii" w:cstheme="majorAscii"/>
          <w:b w:val="0"/>
          <w:bCs w:val="0"/>
          <w:i w:val="0"/>
          <w:iCs w:val="0"/>
          <w:noProof w:val="0"/>
          <w:color w:val="201F1E"/>
          <w:sz w:val="24"/>
          <w:szCs w:val="24"/>
          <w:lang w:val="fr-FR"/>
        </w:rPr>
        <w:t xml:space="preserve"> qui se soldent à leur terme et sont immédiatement remplacés par d'autres contracté</w:t>
      </w:r>
      <w:r w:rsidRPr="09E030E1" w:rsidR="2D31BDA4">
        <w:rPr>
          <w:rFonts w:ascii="Calibri Light" w:hAnsi="Calibri Light" w:eastAsia="Calibri Light" w:cs="Calibri Light" w:asciiTheme="majorAscii" w:hAnsiTheme="majorAscii" w:eastAsiaTheme="majorAscii" w:cstheme="majorAscii"/>
          <w:b w:val="0"/>
          <w:bCs w:val="0"/>
          <w:i w:val="0"/>
          <w:iCs w:val="0"/>
          <w:noProof w:val="0"/>
          <w:color w:val="201F1E"/>
          <w:sz w:val="24"/>
          <w:szCs w:val="24"/>
          <w:lang w:val="fr-FR"/>
        </w:rPr>
        <w:t xml:space="preserve">s en permanence : </w:t>
      </w:r>
      <w:r w:rsidRPr="09E030E1" w:rsidR="1D756697">
        <w:rPr>
          <w:rFonts w:ascii="Calibri Light" w:hAnsi="Calibri Light" w:eastAsia="Calibri Light" w:cs="Calibri Light" w:asciiTheme="majorAscii" w:hAnsiTheme="majorAscii" w:eastAsiaTheme="majorAscii" w:cstheme="majorAscii"/>
          <w:b w:val="0"/>
          <w:bCs w:val="0"/>
          <w:i w:val="0"/>
          <w:iCs w:val="0"/>
          <w:noProof w:val="0"/>
          <w:color w:val="201F1E"/>
          <w:sz w:val="24"/>
          <w:szCs w:val="24"/>
          <w:lang w:val="fr-FR"/>
        </w:rPr>
        <w:t>l</w:t>
      </w:r>
      <w:r w:rsidRPr="09E030E1" w:rsidR="2D31BDA4">
        <w:rPr>
          <w:rFonts w:ascii="Calibri Light" w:hAnsi="Calibri Light" w:eastAsia="Calibri Light" w:cs="Calibri Light" w:asciiTheme="majorAscii" w:hAnsiTheme="majorAscii" w:eastAsiaTheme="majorAscii" w:cstheme="majorAscii"/>
          <w:b w:val="0"/>
          <w:bCs w:val="0"/>
          <w:i w:val="0"/>
          <w:iCs w:val="0"/>
          <w:noProof w:val="0"/>
          <w:color w:val="201F1E"/>
          <w:sz w:val="24"/>
          <w:szCs w:val="24"/>
          <w:lang w:val="fr-FR"/>
        </w:rPr>
        <w:t>e volume global étant toujours plus important.</w:t>
      </w:r>
    </w:p>
    <w:p xmlns:wp14="http://schemas.microsoft.com/office/word/2010/wordml" w:rsidP="3F0C1BCA" w14:paraId="242C5FC4" wp14:textId="16483DB2">
      <w:pPr>
        <w:jc w:val="both"/>
        <w:rPr>
          <w:rFonts w:ascii="Calibri Light" w:hAnsi="Calibri Light" w:eastAsia="Calibri Light" w:cs="Calibri Light" w:asciiTheme="majorAscii" w:hAnsiTheme="majorAscii" w:eastAsiaTheme="majorAscii" w:cstheme="majorAscii"/>
          <w:b w:val="0"/>
          <w:bCs w:val="0"/>
          <w:i w:val="0"/>
          <w:iCs w:val="0"/>
          <w:noProof w:val="0"/>
          <w:color w:val="201F1E"/>
          <w:sz w:val="24"/>
          <w:szCs w:val="24"/>
          <w:lang w:val="fr-FR"/>
        </w:rPr>
      </w:pPr>
      <w:r w:rsidRPr="3F0C1BCA" w:rsidR="2D31BDA4">
        <w:rPr>
          <w:rFonts w:ascii="Calibri Light" w:hAnsi="Calibri Light" w:eastAsia="Calibri Light" w:cs="Calibri Light" w:asciiTheme="majorAscii" w:hAnsiTheme="majorAscii" w:eastAsiaTheme="majorAscii" w:cstheme="majorAscii"/>
          <w:b w:val="0"/>
          <w:bCs w:val="0"/>
          <w:i w:val="0"/>
          <w:iCs w:val="0"/>
          <w:noProof w:val="0"/>
          <w:color w:val="201F1E"/>
          <w:sz w:val="24"/>
          <w:szCs w:val="24"/>
          <w:lang w:val="fr-FR"/>
        </w:rPr>
        <w:t>La dette d'État liée au COVID</w:t>
      </w:r>
      <w:r w:rsidRPr="3F0C1BCA" w:rsidR="07F16B32">
        <w:rPr>
          <w:rFonts w:ascii="Calibri Light" w:hAnsi="Calibri Light" w:eastAsia="Calibri Light" w:cs="Calibri Light" w:asciiTheme="majorAscii" w:hAnsiTheme="majorAscii" w:eastAsiaTheme="majorAscii" w:cstheme="majorAscii"/>
          <w:b w:val="0"/>
          <w:bCs w:val="0"/>
          <w:i w:val="0"/>
          <w:iCs w:val="0"/>
          <w:noProof w:val="0"/>
          <w:color w:val="201F1E"/>
          <w:sz w:val="24"/>
          <w:szCs w:val="24"/>
          <w:lang w:val="fr-FR"/>
        </w:rPr>
        <w:t>-19</w:t>
      </w:r>
      <w:r w:rsidRPr="3F0C1BCA" w:rsidR="2D31BDA4">
        <w:rPr>
          <w:rFonts w:ascii="Calibri Light" w:hAnsi="Calibri Light" w:eastAsia="Calibri Light" w:cs="Calibri Light" w:asciiTheme="majorAscii" w:hAnsiTheme="majorAscii" w:eastAsiaTheme="majorAscii" w:cstheme="majorAscii"/>
          <w:b w:val="0"/>
          <w:bCs w:val="0"/>
          <w:i w:val="0"/>
          <w:iCs w:val="0"/>
          <w:noProof w:val="0"/>
          <w:color w:val="201F1E"/>
          <w:sz w:val="24"/>
          <w:szCs w:val="24"/>
          <w:lang w:val="fr-FR"/>
        </w:rPr>
        <w:t xml:space="preserve"> </w:t>
      </w:r>
      <w:r w:rsidRPr="3F0C1BCA" w:rsidR="289EF899">
        <w:rPr>
          <w:rFonts w:ascii="Calibri Light" w:hAnsi="Calibri Light" w:eastAsia="Calibri Light" w:cs="Calibri Light" w:asciiTheme="majorAscii" w:hAnsiTheme="majorAscii" w:eastAsiaTheme="majorAscii" w:cstheme="majorAscii"/>
          <w:b w:val="0"/>
          <w:bCs w:val="0"/>
          <w:i w:val="0"/>
          <w:iCs w:val="0"/>
          <w:noProof w:val="0"/>
          <w:color w:val="201F1E"/>
          <w:sz w:val="24"/>
          <w:szCs w:val="24"/>
          <w:lang w:val="fr-FR"/>
        </w:rPr>
        <w:t>a</w:t>
      </w:r>
      <w:r w:rsidRPr="3F0C1BCA" w:rsidR="2D31BDA4">
        <w:rPr>
          <w:rFonts w:ascii="Calibri Light" w:hAnsi="Calibri Light" w:eastAsia="Calibri Light" w:cs="Calibri Light" w:asciiTheme="majorAscii" w:hAnsiTheme="majorAscii" w:eastAsiaTheme="majorAscii" w:cstheme="majorAscii"/>
          <w:b w:val="0"/>
          <w:bCs w:val="0"/>
          <w:i w:val="0"/>
          <w:iCs w:val="0"/>
          <w:noProof w:val="0"/>
          <w:color w:val="201F1E"/>
          <w:sz w:val="24"/>
          <w:szCs w:val="24"/>
          <w:lang w:val="fr-FR"/>
        </w:rPr>
        <w:t xml:space="preserve"> relancé le débat et, un grand nombre de voix s'élève aujourd'hui (économistes</w:t>
      </w:r>
      <w:r w:rsidRPr="3F0C1BCA" w:rsidR="48714393">
        <w:rPr>
          <w:rFonts w:ascii="Calibri Light" w:hAnsi="Calibri Light" w:eastAsia="Calibri Light" w:cs="Calibri Light" w:asciiTheme="majorAscii" w:hAnsiTheme="majorAscii" w:eastAsiaTheme="majorAscii" w:cstheme="majorAscii"/>
          <w:b w:val="0"/>
          <w:bCs w:val="0"/>
          <w:i w:val="0"/>
          <w:iCs w:val="0"/>
          <w:noProof w:val="0"/>
          <w:color w:val="201F1E"/>
          <w:sz w:val="24"/>
          <w:szCs w:val="24"/>
          <w:lang w:val="fr-FR"/>
        </w:rPr>
        <w:t xml:space="preserve">, </w:t>
      </w:r>
      <w:r w:rsidRPr="3F0C1BCA" w:rsidR="2D31BDA4">
        <w:rPr>
          <w:rFonts w:ascii="Calibri Light" w:hAnsi="Calibri Light" w:eastAsia="Calibri Light" w:cs="Calibri Light" w:asciiTheme="majorAscii" w:hAnsiTheme="majorAscii" w:eastAsiaTheme="majorAscii" w:cstheme="majorAscii"/>
          <w:b w:val="0"/>
          <w:bCs w:val="0"/>
          <w:i w:val="0"/>
          <w:iCs w:val="0"/>
          <w:noProof w:val="0"/>
          <w:color w:val="201F1E"/>
          <w:sz w:val="24"/>
          <w:szCs w:val="24"/>
          <w:lang w:val="fr-FR"/>
        </w:rPr>
        <w:t xml:space="preserve">députés </w:t>
      </w:r>
      <w:proofErr w:type="spellStart"/>
      <w:r w:rsidRPr="3F0C1BCA" w:rsidR="2D31BDA4">
        <w:rPr>
          <w:rFonts w:ascii="Calibri Light" w:hAnsi="Calibri Light" w:eastAsia="Calibri Light" w:cs="Calibri Light" w:asciiTheme="majorAscii" w:hAnsiTheme="majorAscii" w:eastAsiaTheme="majorAscii" w:cstheme="majorAscii"/>
          <w:b w:val="0"/>
          <w:bCs w:val="0"/>
          <w:i w:val="0"/>
          <w:iCs w:val="0"/>
          <w:noProof w:val="0"/>
          <w:color w:val="201F1E"/>
          <w:sz w:val="24"/>
          <w:szCs w:val="24"/>
          <w:lang w:val="fr-FR"/>
        </w:rPr>
        <w:t>etc</w:t>
      </w:r>
      <w:proofErr w:type="spellEnd"/>
      <w:r w:rsidRPr="3F0C1BCA" w:rsidR="2D31BDA4">
        <w:rPr>
          <w:rFonts w:ascii="Calibri Light" w:hAnsi="Calibri Light" w:eastAsia="Calibri Light" w:cs="Calibri Light" w:asciiTheme="majorAscii" w:hAnsiTheme="majorAscii" w:eastAsiaTheme="majorAscii" w:cstheme="majorAscii"/>
          <w:b w:val="0"/>
          <w:bCs w:val="0"/>
          <w:i w:val="0"/>
          <w:iCs w:val="0"/>
          <w:noProof w:val="0"/>
          <w:color w:val="201F1E"/>
          <w:sz w:val="24"/>
          <w:szCs w:val="24"/>
          <w:lang w:val="fr-FR"/>
        </w:rPr>
        <w:t xml:space="preserve">) pour « isoler » ou « cantonner » </w:t>
      </w:r>
      <w:r w:rsidRPr="3F0C1BCA" w:rsidR="1979BDFB">
        <w:rPr>
          <w:rFonts w:ascii="Calibri Light" w:hAnsi="Calibri Light" w:eastAsia="Calibri Light" w:cs="Calibri Light" w:asciiTheme="majorAscii" w:hAnsiTheme="majorAscii" w:eastAsiaTheme="majorAscii" w:cstheme="majorAscii"/>
          <w:b w:val="0"/>
          <w:bCs w:val="0"/>
          <w:i w:val="0"/>
          <w:iCs w:val="0"/>
          <w:noProof w:val="0"/>
          <w:color w:val="201F1E"/>
          <w:sz w:val="24"/>
          <w:szCs w:val="24"/>
          <w:lang w:val="fr-FR"/>
        </w:rPr>
        <w:t>cette</w:t>
      </w:r>
      <w:r w:rsidRPr="3F0C1BCA" w:rsidR="2D31BDA4">
        <w:rPr>
          <w:rFonts w:ascii="Calibri Light" w:hAnsi="Calibri Light" w:eastAsia="Calibri Light" w:cs="Calibri Light" w:asciiTheme="majorAscii" w:hAnsiTheme="majorAscii" w:eastAsiaTheme="majorAscii" w:cstheme="majorAscii"/>
          <w:b w:val="0"/>
          <w:bCs w:val="0"/>
          <w:i w:val="0"/>
          <w:iCs w:val="0"/>
          <w:noProof w:val="0"/>
          <w:color w:val="201F1E"/>
          <w:sz w:val="24"/>
          <w:szCs w:val="24"/>
          <w:lang w:val="fr-FR"/>
        </w:rPr>
        <w:t xml:space="preserve"> dette</w:t>
      </w:r>
      <w:r w:rsidRPr="3F0C1BCA" w:rsidR="2D31BDA4">
        <w:rPr>
          <w:rFonts w:ascii="Calibri Light" w:hAnsi="Calibri Light" w:eastAsia="Calibri Light" w:cs="Calibri Light" w:asciiTheme="majorAscii" w:hAnsiTheme="majorAscii" w:eastAsiaTheme="majorAscii" w:cstheme="majorAscii"/>
          <w:b w:val="0"/>
          <w:bCs w:val="0"/>
          <w:i w:val="0"/>
          <w:iCs w:val="0"/>
          <w:noProof w:val="0"/>
          <w:color w:val="201F1E"/>
          <w:sz w:val="24"/>
          <w:szCs w:val="24"/>
          <w:lang w:val="fr-FR"/>
        </w:rPr>
        <w:t>.</w:t>
      </w:r>
    </w:p>
    <w:p xmlns:wp14="http://schemas.microsoft.com/office/word/2010/wordml" w:rsidP="3F0C1BCA" w14:paraId="09291F22" wp14:textId="11BA1A78">
      <w:pPr>
        <w:jc w:val="both"/>
        <w:rPr>
          <w:rFonts w:ascii="Calibri Light" w:hAnsi="Calibri Light" w:eastAsia="Calibri Light" w:cs="Calibri Light" w:asciiTheme="majorAscii" w:hAnsiTheme="majorAscii" w:eastAsiaTheme="majorAscii" w:cstheme="majorAscii"/>
          <w:b w:val="0"/>
          <w:bCs w:val="0"/>
          <w:i w:val="0"/>
          <w:iCs w:val="0"/>
          <w:noProof w:val="0"/>
          <w:color w:val="201F1E"/>
          <w:sz w:val="24"/>
          <w:szCs w:val="24"/>
          <w:lang w:val="fr-FR"/>
        </w:rPr>
      </w:pPr>
      <w:r w:rsidRPr="3F0C1BCA" w:rsidR="2D31BDA4">
        <w:rPr>
          <w:rFonts w:ascii="Calibri Light" w:hAnsi="Calibri Light" w:eastAsia="Calibri Light" w:cs="Calibri Light" w:asciiTheme="majorAscii" w:hAnsiTheme="majorAscii" w:eastAsiaTheme="majorAscii" w:cstheme="majorAscii"/>
          <w:b w:val="0"/>
          <w:bCs w:val="0"/>
          <w:i w:val="0"/>
          <w:iCs w:val="0"/>
          <w:noProof w:val="0"/>
          <w:color w:val="201F1E"/>
          <w:sz w:val="24"/>
          <w:szCs w:val="24"/>
          <w:lang w:val="fr-FR"/>
        </w:rPr>
        <w:t>Cette dette ne serait pas éteinte (tout le système monétaire repose sur le maintien en vie des dettes) mais serait, selon les positions des uns et des autres, remboursée plus tard (20 ans pour certains, 100 ans pour d'autres) ou jamais remboursée (les intérêts seraient alors payés aussi éternellement que la dette).</w:t>
      </w:r>
    </w:p>
    <w:p xmlns:wp14="http://schemas.microsoft.com/office/word/2010/wordml" w:rsidP="3F0C1BCA" w14:paraId="3789570B" wp14:textId="1AE5113C">
      <w:pPr>
        <w:jc w:val="both"/>
        <w:rPr>
          <w:rFonts w:ascii="Calibri Light" w:hAnsi="Calibri Light" w:eastAsia="Calibri Light" w:cs="Calibri Light" w:asciiTheme="majorAscii" w:hAnsiTheme="majorAscii" w:eastAsiaTheme="majorAscii" w:cstheme="majorAscii"/>
          <w:b w:val="0"/>
          <w:bCs w:val="0"/>
          <w:i w:val="0"/>
          <w:iCs w:val="0"/>
          <w:noProof w:val="0"/>
          <w:color w:val="201F1E"/>
          <w:sz w:val="24"/>
          <w:szCs w:val="24"/>
          <w:lang w:val="fr-FR"/>
        </w:rPr>
      </w:pPr>
      <w:r w:rsidRPr="3F0C1BCA" w:rsidR="2D31BDA4">
        <w:rPr>
          <w:rFonts w:ascii="Calibri Light" w:hAnsi="Calibri Light" w:eastAsia="Calibri Light" w:cs="Calibri Light" w:asciiTheme="majorAscii" w:hAnsiTheme="majorAscii" w:eastAsiaTheme="majorAscii" w:cstheme="majorAscii"/>
          <w:b w:val="0"/>
          <w:bCs w:val="0"/>
          <w:i w:val="0"/>
          <w:iCs w:val="0"/>
          <w:noProof w:val="0"/>
          <w:color w:val="201F1E"/>
          <w:sz w:val="24"/>
          <w:szCs w:val="24"/>
          <w:lang w:val="fr-FR"/>
        </w:rPr>
        <w:t>Ce débat de l'argent public peut très facilement être transposé sur les dettes COVID</w:t>
      </w:r>
      <w:r w:rsidRPr="3F0C1BCA" w:rsidR="0AF4248B">
        <w:rPr>
          <w:rFonts w:ascii="Calibri Light" w:hAnsi="Calibri Light" w:eastAsia="Calibri Light" w:cs="Calibri Light" w:asciiTheme="majorAscii" w:hAnsiTheme="majorAscii" w:eastAsiaTheme="majorAscii" w:cstheme="majorAscii"/>
          <w:b w:val="0"/>
          <w:bCs w:val="0"/>
          <w:i w:val="0"/>
          <w:iCs w:val="0"/>
          <w:noProof w:val="0"/>
          <w:color w:val="201F1E"/>
          <w:sz w:val="24"/>
          <w:szCs w:val="24"/>
          <w:lang w:val="fr-FR"/>
        </w:rPr>
        <w:t>-19</w:t>
      </w:r>
      <w:r w:rsidRPr="3F0C1BCA" w:rsidR="2D31BDA4">
        <w:rPr>
          <w:rFonts w:ascii="Calibri Light" w:hAnsi="Calibri Light" w:eastAsia="Calibri Light" w:cs="Calibri Light" w:asciiTheme="majorAscii" w:hAnsiTheme="majorAscii" w:eastAsiaTheme="majorAscii" w:cstheme="majorAscii"/>
          <w:b w:val="0"/>
          <w:bCs w:val="0"/>
          <w:i w:val="0"/>
          <w:iCs w:val="0"/>
          <w:noProof w:val="0"/>
          <w:color w:val="201F1E"/>
          <w:sz w:val="24"/>
          <w:szCs w:val="24"/>
          <w:lang w:val="fr-FR"/>
        </w:rPr>
        <w:t xml:space="preserve"> des entreprises.</w:t>
      </w:r>
    </w:p>
    <w:p xmlns:wp14="http://schemas.microsoft.com/office/word/2010/wordml" w:rsidP="3F0C1BCA" w14:paraId="5C16C653" wp14:textId="6E89A309">
      <w:pPr>
        <w:jc w:val="both"/>
        <w:rPr>
          <w:rFonts w:ascii="Calibri Light" w:hAnsi="Calibri Light" w:eastAsia="Calibri Light" w:cs="Calibri Light" w:asciiTheme="majorAscii" w:hAnsiTheme="majorAscii" w:eastAsiaTheme="majorAscii" w:cstheme="majorAscii"/>
          <w:b w:val="1"/>
          <w:bCs w:val="1"/>
          <w:i w:val="0"/>
          <w:iCs w:val="0"/>
          <w:noProof w:val="0"/>
          <w:color w:val="201F1E"/>
          <w:sz w:val="24"/>
          <w:szCs w:val="24"/>
          <w:lang w:val="fr-FR"/>
        </w:rPr>
      </w:pPr>
      <w:r w:rsidRPr="3F0C1BCA" w:rsidR="2D31BDA4">
        <w:rPr>
          <w:rFonts w:ascii="Calibri Light" w:hAnsi="Calibri Light" w:eastAsia="Calibri Light" w:cs="Calibri Light" w:asciiTheme="majorAscii" w:hAnsiTheme="majorAscii" w:eastAsiaTheme="majorAscii" w:cstheme="majorAscii"/>
          <w:b w:val="1"/>
          <w:bCs w:val="1"/>
          <w:i w:val="0"/>
          <w:iCs w:val="0"/>
          <w:noProof w:val="0"/>
          <w:color w:val="201F1E"/>
          <w:sz w:val="24"/>
          <w:szCs w:val="24"/>
          <w:lang w:val="fr-FR"/>
        </w:rPr>
        <w:t>Les entreprises ont été obligées de financer une sous-activité importante par des recours au crédit largement distribué par les banques avec la garantie de l'État.</w:t>
      </w:r>
    </w:p>
    <w:p xmlns:wp14="http://schemas.microsoft.com/office/word/2010/wordml" w:rsidP="3F0C1BCA" w14:paraId="54A81571" wp14:textId="0EC1533C">
      <w:pPr>
        <w:jc w:val="both"/>
        <w:rPr>
          <w:rFonts w:ascii="Calibri Light" w:hAnsi="Calibri Light" w:eastAsia="Calibri Light" w:cs="Calibri Light" w:asciiTheme="majorAscii" w:hAnsiTheme="majorAscii" w:eastAsiaTheme="majorAscii" w:cstheme="majorAscii"/>
          <w:b w:val="1"/>
          <w:bCs w:val="1"/>
          <w:i w:val="0"/>
          <w:iCs w:val="0"/>
          <w:noProof w:val="0"/>
          <w:color w:val="201F1E"/>
          <w:sz w:val="24"/>
          <w:szCs w:val="24"/>
          <w:lang w:val="fr-FR"/>
        </w:rPr>
      </w:pPr>
    </w:p>
    <w:p xmlns:wp14="http://schemas.microsoft.com/office/word/2010/wordml" w:rsidP="3F0C1BCA" w14:paraId="4BCE1C11" wp14:textId="20AC1559">
      <w:pPr>
        <w:jc w:val="both"/>
        <w:rPr>
          <w:rFonts w:ascii="Calibri Light" w:hAnsi="Calibri Light" w:eastAsia="Calibri Light" w:cs="Calibri Light" w:asciiTheme="majorAscii" w:hAnsiTheme="majorAscii" w:eastAsiaTheme="majorAscii" w:cstheme="majorAscii"/>
          <w:b w:val="1"/>
          <w:bCs w:val="1"/>
          <w:i w:val="0"/>
          <w:iCs w:val="0"/>
          <w:noProof w:val="0"/>
          <w:color w:val="201F1E"/>
          <w:sz w:val="24"/>
          <w:szCs w:val="24"/>
          <w:lang w:val="fr-FR"/>
        </w:rPr>
      </w:pPr>
    </w:p>
    <w:p xmlns:wp14="http://schemas.microsoft.com/office/word/2010/wordml" w:rsidP="3F0C1BCA" w14:paraId="2F0F4C46" wp14:textId="1B0C1673">
      <w:pPr>
        <w:pStyle w:val="Normal"/>
        <w:jc w:val="both"/>
        <w:rPr>
          <w:rFonts w:ascii="Calibri Light" w:hAnsi="Calibri Light" w:eastAsia="Calibri Light" w:cs="Calibri Light" w:asciiTheme="majorAscii" w:hAnsiTheme="majorAscii" w:eastAsiaTheme="majorAscii" w:cstheme="majorAscii"/>
          <w:b w:val="1"/>
          <w:bCs w:val="1"/>
          <w:i w:val="0"/>
          <w:iCs w:val="0"/>
          <w:noProof w:val="0"/>
          <w:color w:val="201F1E"/>
          <w:sz w:val="24"/>
          <w:szCs w:val="24"/>
          <w:lang w:val="fr-FR"/>
        </w:rPr>
      </w:pPr>
    </w:p>
    <w:p xmlns:wp14="http://schemas.microsoft.com/office/word/2010/wordml" w:rsidP="3F0C1BCA" w14:paraId="75C72471" wp14:textId="0F54F3A7">
      <w:pPr>
        <w:pStyle w:val="Normal"/>
        <w:jc w:val="both"/>
        <w:rPr>
          <w:rFonts w:ascii="Calibri Light" w:hAnsi="Calibri Light" w:eastAsia="Calibri Light" w:cs="Calibri Light" w:asciiTheme="majorAscii" w:hAnsiTheme="majorAscii" w:eastAsiaTheme="majorAscii" w:cstheme="majorAscii"/>
          <w:b w:val="1"/>
          <w:bCs w:val="1"/>
          <w:i w:val="0"/>
          <w:iCs w:val="0"/>
          <w:noProof w:val="0"/>
          <w:color w:val="201F1E"/>
          <w:sz w:val="24"/>
          <w:szCs w:val="24"/>
          <w:lang w:val="fr-FR"/>
        </w:rPr>
      </w:pPr>
    </w:p>
    <w:p xmlns:wp14="http://schemas.microsoft.com/office/word/2010/wordml" w:rsidP="3F0C1BCA" w14:paraId="074A6DDC" wp14:textId="7EDD5696">
      <w:pPr>
        <w:pStyle w:val="Normal"/>
        <w:jc w:val="both"/>
        <w:rPr>
          <w:rFonts w:ascii="Calibri Light" w:hAnsi="Calibri Light" w:eastAsia="Calibri Light" w:cs="Calibri Light" w:asciiTheme="majorAscii" w:hAnsiTheme="majorAscii" w:eastAsiaTheme="majorAscii" w:cstheme="majorAscii"/>
          <w:b w:val="1"/>
          <w:bCs w:val="1"/>
          <w:i w:val="0"/>
          <w:iCs w:val="0"/>
          <w:noProof w:val="0"/>
          <w:color w:val="201F1E"/>
          <w:sz w:val="24"/>
          <w:szCs w:val="24"/>
          <w:lang w:val="fr-FR"/>
        </w:rPr>
      </w:pPr>
    </w:p>
    <w:p xmlns:wp14="http://schemas.microsoft.com/office/word/2010/wordml" w:rsidP="3F0C1BCA" w14:paraId="2F672EF0" wp14:textId="05FF1ECC">
      <w:pPr>
        <w:pStyle w:val="Normal"/>
        <w:jc w:val="both"/>
        <w:rPr>
          <w:rFonts w:ascii="Calibri Light" w:hAnsi="Calibri Light" w:eastAsia="Calibri Light" w:cs="Calibri Light" w:asciiTheme="majorAscii" w:hAnsiTheme="majorAscii" w:eastAsiaTheme="majorAscii" w:cstheme="majorAscii"/>
          <w:b w:val="1"/>
          <w:bCs w:val="1"/>
          <w:i w:val="0"/>
          <w:iCs w:val="0"/>
          <w:noProof w:val="0"/>
          <w:color w:val="201F1E"/>
          <w:sz w:val="24"/>
          <w:szCs w:val="24"/>
          <w:lang w:val="fr-FR"/>
        </w:rPr>
      </w:pPr>
      <w:r w:rsidRPr="3F0C1BCA" w:rsidR="2D31BDA4">
        <w:rPr>
          <w:rFonts w:ascii="Calibri Light" w:hAnsi="Calibri Light" w:eastAsia="Calibri Light" w:cs="Calibri Light" w:asciiTheme="majorAscii" w:hAnsiTheme="majorAscii" w:eastAsiaTheme="majorAscii" w:cstheme="majorAscii"/>
          <w:b w:val="1"/>
          <w:bCs w:val="1"/>
          <w:i w:val="0"/>
          <w:iCs w:val="0"/>
          <w:noProof w:val="0"/>
          <w:color w:val="201F1E"/>
          <w:sz w:val="24"/>
          <w:szCs w:val="24"/>
          <w:lang w:val="fr-FR"/>
        </w:rPr>
        <w:t>Niveau de cette dette :</w:t>
      </w:r>
    </w:p>
    <w:p xmlns:wp14="http://schemas.microsoft.com/office/word/2010/wordml" w:rsidP="3F0C1BCA" w14:paraId="69BD00AE" wp14:textId="52CA9FBC">
      <w:pPr>
        <w:jc w:val="both"/>
        <w:rPr>
          <w:rFonts w:ascii="Calibri Light" w:hAnsi="Calibri Light" w:eastAsia="Calibri Light" w:cs="Calibri Light" w:asciiTheme="majorAscii" w:hAnsiTheme="majorAscii" w:eastAsiaTheme="majorAscii" w:cstheme="majorAscii"/>
          <w:b w:val="0"/>
          <w:bCs w:val="0"/>
          <w:i w:val="0"/>
          <w:iCs w:val="0"/>
          <w:noProof w:val="0"/>
          <w:color w:val="201F1E"/>
          <w:sz w:val="24"/>
          <w:szCs w:val="24"/>
          <w:lang w:val="fr-FR"/>
        </w:rPr>
      </w:pPr>
      <w:r w:rsidRPr="3F0C1BCA" w:rsidR="2D31BDA4">
        <w:rPr>
          <w:rFonts w:ascii="Calibri Light" w:hAnsi="Calibri Light" w:eastAsia="Calibri Light" w:cs="Calibri Light" w:asciiTheme="majorAscii" w:hAnsiTheme="majorAscii" w:eastAsiaTheme="majorAscii" w:cstheme="majorAscii"/>
          <w:b w:val="0"/>
          <w:bCs w:val="0"/>
          <w:i w:val="0"/>
          <w:iCs w:val="0"/>
          <w:noProof w:val="0"/>
          <w:color w:val="201F1E"/>
          <w:sz w:val="24"/>
          <w:szCs w:val="24"/>
          <w:lang w:val="fr-FR"/>
        </w:rPr>
        <w:t>Sans entrer dans des calculs trop compliqués, on peut retenir que les PGE ont été octroyé</w:t>
      </w:r>
      <w:r w:rsidRPr="3F0C1BCA" w:rsidR="2B233810">
        <w:rPr>
          <w:rFonts w:ascii="Calibri Light" w:hAnsi="Calibri Light" w:eastAsia="Calibri Light" w:cs="Calibri Light" w:asciiTheme="majorAscii" w:hAnsiTheme="majorAscii" w:eastAsiaTheme="majorAscii" w:cstheme="majorAscii"/>
          <w:b w:val="0"/>
          <w:bCs w:val="0"/>
          <w:i w:val="0"/>
          <w:iCs w:val="0"/>
          <w:noProof w:val="0"/>
          <w:color w:val="201F1E"/>
          <w:sz w:val="24"/>
          <w:szCs w:val="24"/>
          <w:lang w:val="fr-FR"/>
        </w:rPr>
        <w:t>s</w:t>
      </w:r>
      <w:r w:rsidRPr="3F0C1BCA" w:rsidR="2D31BDA4">
        <w:rPr>
          <w:rFonts w:ascii="Calibri Light" w:hAnsi="Calibri Light" w:eastAsia="Calibri Light" w:cs="Calibri Light" w:asciiTheme="majorAscii" w:hAnsiTheme="majorAscii" w:eastAsiaTheme="majorAscii" w:cstheme="majorAscii"/>
          <w:b w:val="0"/>
          <w:bCs w:val="0"/>
          <w:i w:val="0"/>
          <w:iCs w:val="0"/>
          <w:noProof w:val="0"/>
          <w:color w:val="201F1E"/>
          <w:sz w:val="24"/>
          <w:szCs w:val="24"/>
          <w:lang w:val="fr-FR"/>
        </w:rPr>
        <w:t xml:space="preserve"> sur une base de 25 % du chiffre d'affaires d'une année normale. Il faut indiquer par ailleurs que les entreprises ont souvent contracté d'autres dettes (fiscales, sociales, fournisseurs, loyers).</w:t>
      </w:r>
    </w:p>
    <w:p xmlns:wp14="http://schemas.microsoft.com/office/word/2010/wordml" w:rsidP="3F0C1BCA" w14:paraId="0F1FEAF2" wp14:textId="31491664">
      <w:pPr>
        <w:jc w:val="both"/>
        <w:rPr>
          <w:rFonts w:ascii="Calibri Light" w:hAnsi="Calibri Light" w:eastAsia="Calibri Light" w:cs="Calibri Light" w:asciiTheme="majorAscii" w:hAnsiTheme="majorAscii" w:eastAsiaTheme="majorAscii" w:cstheme="majorAscii"/>
          <w:b w:val="0"/>
          <w:bCs w:val="0"/>
          <w:i w:val="0"/>
          <w:iCs w:val="0"/>
          <w:noProof w:val="0"/>
          <w:color w:val="201F1E"/>
          <w:sz w:val="24"/>
          <w:szCs w:val="24"/>
          <w:lang w:val="fr-FR"/>
        </w:rPr>
      </w:pPr>
      <w:r w:rsidRPr="3F0C1BCA" w:rsidR="2D31BDA4">
        <w:rPr>
          <w:rFonts w:ascii="Calibri Light" w:hAnsi="Calibri Light" w:eastAsia="Calibri Light" w:cs="Calibri Light" w:asciiTheme="majorAscii" w:hAnsiTheme="majorAscii" w:eastAsiaTheme="majorAscii" w:cstheme="majorAscii"/>
          <w:b w:val="0"/>
          <w:bCs w:val="0"/>
          <w:i w:val="0"/>
          <w:iCs w:val="0"/>
          <w:noProof w:val="0"/>
          <w:color w:val="201F1E"/>
          <w:sz w:val="24"/>
          <w:szCs w:val="24"/>
          <w:lang w:val="fr-FR"/>
        </w:rPr>
        <w:t>C'est donc 30 à 40 % du chiffre d'affaires d'une année normale que les entreprises vont devoir rembourser dès que les choses redeviendront « normales » : à court terme pour certaines dettes et sur quatre ans pour les PGE.</w:t>
      </w:r>
    </w:p>
    <w:p xmlns:wp14="http://schemas.microsoft.com/office/word/2010/wordml" w:rsidP="3F0C1BCA" w14:paraId="6DC0E5A6" wp14:textId="266FDDAE">
      <w:pPr>
        <w:jc w:val="both"/>
        <w:rPr>
          <w:rFonts w:ascii="Calibri Light" w:hAnsi="Calibri Light" w:eastAsia="Calibri Light" w:cs="Calibri Light" w:asciiTheme="majorAscii" w:hAnsiTheme="majorAscii" w:eastAsiaTheme="majorAscii" w:cstheme="majorAscii"/>
          <w:b w:val="0"/>
          <w:bCs w:val="0"/>
          <w:i w:val="0"/>
          <w:iCs w:val="0"/>
          <w:noProof w:val="0"/>
          <w:color w:val="201F1E"/>
          <w:sz w:val="24"/>
          <w:szCs w:val="24"/>
          <w:lang w:val="fr-FR"/>
        </w:rPr>
      </w:pPr>
      <w:r w:rsidRPr="3F0C1BCA" w:rsidR="2D31BDA4">
        <w:rPr>
          <w:rFonts w:ascii="Calibri Light" w:hAnsi="Calibri Light" w:eastAsia="Calibri Light" w:cs="Calibri Light" w:asciiTheme="majorAscii" w:hAnsiTheme="majorAscii" w:eastAsiaTheme="majorAscii" w:cstheme="majorAscii"/>
          <w:b w:val="0"/>
          <w:bCs w:val="0"/>
          <w:i w:val="0"/>
          <w:iCs w:val="0"/>
          <w:noProof w:val="0"/>
          <w:color w:val="201F1E"/>
          <w:sz w:val="24"/>
          <w:szCs w:val="24"/>
          <w:lang w:val="fr-FR"/>
        </w:rPr>
        <w:t>À ce niveau d'endettement, on peut considérer que très peu d'entreprise trouveront la rentabilité qui permettra le remboursement de la dette</w:t>
      </w:r>
      <w:r w:rsidRPr="3F0C1BCA" w:rsidR="766345CE">
        <w:rPr>
          <w:rFonts w:ascii="Calibri Light" w:hAnsi="Calibri Light" w:eastAsia="Calibri Light" w:cs="Calibri Light" w:asciiTheme="majorAscii" w:hAnsiTheme="majorAscii" w:eastAsiaTheme="majorAscii" w:cstheme="majorAscii"/>
          <w:b w:val="0"/>
          <w:bCs w:val="0"/>
          <w:i w:val="0"/>
          <w:iCs w:val="0"/>
          <w:noProof w:val="0"/>
          <w:color w:val="201F1E"/>
          <w:sz w:val="24"/>
          <w:szCs w:val="24"/>
          <w:lang w:val="fr-FR"/>
        </w:rPr>
        <w:t xml:space="preserve"> </w:t>
      </w:r>
      <w:r w:rsidRPr="3F0C1BCA" w:rsidR="2D31BDA4">
        <w:rPr>
          <w:rFonts w:ascii="Calibri Light" w:hAnsi="Calibri Light" w:eastAsia="Calibri Light" w:cs="Calibri Light" w:asciiTheme="majorAscii" w:hAnsiTheme="majorAscii" w:eastAsiaTheme="majorAscii" w:cstheme="majorAscii"/>
          <w:b w:val="0"/>
          <w:bCs w:val="0"/>
          <w:i w:val="0"/>
          <w:iCs w:val="0"/>
          <w:noProof w:val="0"/>
          <w:color w:val="201F1E"/>
          <w:sz w:val="24"/>
          <w:szCs w:val="24"/>
          <w:lang w:val="fr-FR"/>
        </w:rPr>
        <w:t>(</w:t>
      </w:r>
      <w:r w:rsidRPr="3F0C1BCA" w:rsidR="1CBD8849">
        <w:rPr>
          <w:rFonts w:ascii="Calibri Light" w:hAnsi="Calibri Light" w:eastAsia="Calibri Light" w:cs="Calibri Light" w:asciiTheme="majorAscii" w:hAnsiTheme="majorAscii" w:eastAsiaTheme="majorAscii" w:cstheme="majorAscii"/>
          <w:b w:val="0"/>
          <w:bCs w:val="0"/>
          <w:i w:val="0"/>
          <w:iCs w:val="0"/>
          <w:noProof w:val="0"/>
          <w:color w:val="201F1E"/>
          <w:sz w:val="24"/>
          <w:szCs w:val="24"/>
          <w:lang w:val="fr-FR"/>
        </w:rPr>
        <w:t>u</w:t>
      </w:r>
      <w:r w:rsidRPr="3F0C1BCA" w:rsidR="2D31BDA4">
        <w:rPr>
          <w:rFonts w:ascii="Calibri Light" w:hAnsi="Calibri Light" w:eastAsia="Calibri Light" w:cs="Calibri Light" w:asciiTheme="majorAscii" w:hAnsiTheme="majorAscii" w:eastAsiaTheme="majorAscii" w:cstheme="majorAscii"/>
          <w:b w:val="0"/>
          <w:bCs w:val="0"/>
          <w:i w:val="0"/>
          <w:iCs w:val="0"/>
          <w:noProof w:val="0"/>
          <w:color w:val="201F1E"/>
          <w:sz w:val="24"/>
          <w:szCs w:val="24"/>
          <w:lang w:val="fr-FR"/>
        </w:rPr>
        <w:t>n calcul simple montre que la rentabilité nécessaire au remboursement de la seule dette COVID</w:t>
      </w:r>
      <w:r w:rsidRPr="3F0C1BCA" w:rsidR="72DC4673">
        <w:rPr>
          <w:rFonts w:ascii="Calibri Light" w:hAnsi="Calibri Light" w:eastAsia="Calibri Light" w:cs="Calibri Light" w:asciiTheme="majorAscii" w:hAnsiTheme="majorAscii" w:eastAsiaTheme="majorAscii" w:cstheme="majorAscii"/>
          <w:b w:val="0"/>
          <w:bCs w:val="0"/>
          <w:i w:val="0"/>
          <w:iCs w:val="0"/>
          <w:noProof w:val="0"/>
          <w:color w:val="201F1E"/>
          <w:sz w:val="24"/>
          <w:szCs w:val="24"/>
          <w:lang w:val="fr-FR"/>
        </w:rPr>
        <w:t>-19</w:t>
      </w:r>
      <w:r w:rsidRPr="3F0C1BCA" w:rsidR="2D31BDA4">
        <w:rPr>
          <w:rFonts w:ascii="Calibri Light" w:hAnsi="Calibri Light" w:eastAsia="Calibri Light" w:cs="Calibri Light" w:asciiTheme="majorAscii" w:hAnsiTheme="majorAscii" w:eastAsiaTheme="majorAscii" w:cstheme="majorAscii"/>
          <w:b w:val="0"/>
          <w:bCs w:val="0"/>
          <w:i w:val="0"/>
          <w:iCs w:val="0"/>
          <w:noProof w:val="0"/>
          <w:color w:val="201F1E"/>
          <w:sz w:val="24"/>
          <w:szCs w:val="24"/>
          <w:lang w:val="fr-FR"/>
        </w:rPr>
        <w:t xml:space="preserve"> est supérieure à la rentabilité moyenne des entreprises françaises).</w:t>
      </w:r>
    </w:p>
    <w:p xmlns:wp14="http://schemas.microsoft.com/office/word/2010/wordml" w:rsidP="3F0C1BCA" w14:paraId="5390DE52" wp14:textId="775695E8">
      <w:pPr>
        <w:jc w:val="both"/>
        <w:rPr>
          <w:rFonts w:ascii="Calibri Light" w:hAnsi="Calibri Light" w:eastAsia="Calibri Light" w:cs="Calibri Light" w:asciiTheme="majorAscii" w:hAnsiTheme="majorAscii" w:eastAsiaTheme="majorAscii" w:cstheme="majorAscii"/>
          <w:b w:val="1"/>
          <w:bCs w:val="1"/>
          <w:i w:val="0"/>
          <w:iCs w:val="0"/>
          <w:noProof w:val="0"/>
          <w:color w:val="201F1E"/>
          <w:sz w:val="24"/>
          <w:szCs w:val="24"/>
          <w:lang w:val="fr-FR"/>
        </w:rPr>
      </w:pPr>
    </w:p>
    <w:p xmlns:wp14="http://schemas.microsoft.com/office/word/2010/wordml" w:rsidP="3F0C1BCA" w14:paraId="0AA21732" wp14:textId="79768EB7">
      <w:pPr>
        <w:jc w:val="both"/>
        <w:rPr>
          <w:rFonts w:ascii="Calibri Light" w:hAnsi="Calibri Light" w:eastAsia="Calibri Light" w:cs="Calibri Light" w:asciiTheme="majorAscii" w:hAnsiTheme="majorAscii" w:eastAsiaTheme="majorAscii" w:cstheme="majorAscii"/>
          <w:b w:val="1"/>
          <w:bCs w:val="1"/>
          <w:i w:val="0"/>
          <w:iCs w:val="0"/>
          <w:noProof w:val="0"/>
          <w:color w:val="201F1E"/>
          <w:sz w:val="24"/>
          <w:szCs w:val="24"/>
          <w:lang w:val="fr-FR"/>
        </w:rPr>
      </w:pPr>
      <w:r w:rsidRPr="3F0C1BCA" w:rsidR="2D31BDA4">
        <w:rPr>
          <w:rFonts w:ascii="Calibri Light" w:hAnsi="Calibri Light" w:eastAsia="Calibri Light" w:cs="Calibri Light" w:asciiTheme="majorAscii" w:hAnsiTheme="majorAscii" w:eastAsiaTheme="majorAscii" w:cstheme="majorAscii"/>
          <w:b w:val="1"/>
          <w:bCs w:val="1"/>
          <w:i w:val="0"/>
          <w:iCs w:val="0"/>
          <w:noProof w:val="0"/>
          <w:color w:val="201F1E"/>
          <w:sz w:val="24"/>
          <w:szCs w:val="24"/>
          <w:lang w:val="fr-FR"/>
        </w:rPr>
        <w:t>Conséquence de cette situation :</w:t>
      </w:r>
    </w:p>
    <w:p xmlns:wp14="http://schemas.microsoft.com/office/word/2010/wordml" w:rsidP="09E030E1" w14:paraId="73276B44" wp14:textId="09CB0262">
      <w:pPr>
        <w:jc w:val="both"/>
        <w:rPr>
          <w:rFonts w:ascii="Calibri Light" w:hAnsi="Calibri Light" w:eastAsia="Calibri Light" w:cs="Calibri Light" w:asciiTheme="majorAscii" w:hAnsiTheme="majorAscii" w:eastAsiaTheme="majorAscii" w:cstheme="majorAscii"/>
          <w:b w:val="0"/>
          <w:bCs w:val="0"/>
          <w:i w:val="0"/>
          <w:iCs w:val="0"/>
          <w:noProof w:val="0"/>
          <w:color w:val="201F1E"/>
          <w:sz w:val="24"/>
          <w:szCs w:val="24"/>
          <w:lang w:val="fr-FR"/>
        </w:rPr>
      </w:pPr>
      <w:r w:rsidRPr="09E030E1" w:rsidR="2D31BDA4">
        <w:rPr>
          <w:rFonts w:ascii="Calibri Light" w:hAnsi="Calibri Light" w:eastAsia="Calibri Light" w:cs="Calibri Light" w:asciiTheme="majorAscii" w:hAnsiTheme="majorAscii" w:eastAsiaTheme="majorAscii" w:cstheme="majorAscii"/>
          <w:b w:val="0"/>
          <w:bCs w:val="0"/>
          <w:i w:val="0"/>
          <w:iCs w:val="0"/>
          <w:noProof w:val="0"/>
          <w:color w:val="201F1E"/>
          <w:sz w:val="24"/>
          <w:szCs w:val="24"/>
          <w:lang w:val="fr-FR"/>
        </w:rPr>
        <w:t>En l'état actuel des textes, la seule voie qui s'offre aux entreprises, mécaniquement en cessation de paiement, est celle des procédures judiciaires existantes. C'est-à-dire le chemin de croix connu, à savoir : mandat ad hoc, sauvegarde, redressement judiciaire avec l'alourdissement des charges qui va avec, grâce aux administrateurs et aux mandataires judiciaires, l’impossibilité de contracter de nouveaux crédits et, au bout du chemin, la liquidation dans 96 % des cas (statistiques nationales).</w:t>
      </w:r>
    </w:p>
    <w:p xmlns:wp14="http://schemas.microsoft.com/office/word/2010/wordml" w:rsidP="3F0C1BCA" w14:paraId="7BA80736" wp14:textId="035AFD4F">
      <w:pPr>
        <w:jc w:val="both"/>
        <w:rPr>
          <w:rFonts w:ascii="Calibri Light" w:hAnsi="Calibri Light" w:eastAsia="Calibri Light" w:cs="Calibri Light" w:asciiTheme="majorAscii" w:hAnsiTheme="majorAscii" w:eastAsiaTheme="majorAscii" w:cstheme="majorAscii"/>
          <w:b w:val="1"/>
          <w:bCs w:val="1"/>
          <w:i w:val="0"/>
          <w:iCs w:val="0"/>
          <w:noProof w:val="0"/>
          <w:color w:val="201F1E"/>
          <w:sz w:val="24"/>
          <w:szCs w:val="24"/>
          <w:lang w:val="fr-FR"/>
        </w:rPr>
      </w:pPr>
    </w:p>
    <w:p xmlns:wp14="http://schemas.microsoft.com/office/word/2010/wordml" w:rsidP="3F0C1BCA" w14:paraId="7D8A7DCC" wp14:textId="42017272">
      <w:pPr>
        <w:jc w:val="both"/>
        <w:rPr>
          <w:rFonts w:ascii="Calibri Light" w:hAnsi="Calibri Light" w:eastAsia="Calibri Light" w:cs="Calibri Light" w:asciiTheme="majorAscii" w:hAnsiTheme="majorAscii" w:eastAsiaTheme="majorAscii" w:cstheme="majorAscii"/>
          <w:b w:val="1"/>
          <w:bCs w:val="1"/>
          <w:i w:val="0"/>
          <w:iCs w:val="0"/>
          <w:noProof w:val="0"/>
          <w:color w:val="201F1E"/>
          <w:sz w:val="24"/>
          <w:szCs w:val="24"/>
          <w:lang w:val="fr-FR"/>
        </w:rPr>
      </w:pPr>
      <w:r w:rsidRPr="3F0C1BCA" w:rsidR="2D31BDA4">
        <w:rPr>
          <w:rFonts w:ascii="Calibri Light" w:hAnsi="Calibri Light" w:eastAsia="Calibri Light" w:cs="Calibri Light" w:asciiTheme="majorAscii" w:hAnsiTheme="majorAscii" w:eastAsiaTheme="majorAscii" w:cstheme="majorAscii"/>
          <w:b w:val="1"/>
          <w:bCs w:val="1"/>
          <w:i w:val="0"/>
          <w:iCs w:val="0"/>
          <w:noProof w:val="0"/>
          <w:color w:val="201F1E"/>
          <w:sz w:val="24"/>
          <w:szCs w:val="24"/>
          <w:lang w:val="fr-FR"/>
        </w:rPr>
        <w:t>Quels remèdes ?</w:t>
      </w:r>
    </w:p>
    <w:p xmlns:wp14="http://schemas.microsoft.com/office/word/2010/wordml" w:rsidP="3F0C1BCA" w14:paraId="22A2A3A3" wp14:textId="52D44E6D">
      <w:pPr>
        <w:jc w:val="both"/>
        <w:rPr>
          <w:rFonts w:ascii="Calibri Light" w:hAnsi="Calibri Light" w:eastAsia="Calibri Light" w:cs="Calibri Light" w:asciiTheme="majorAscii" w:hAnsiTheme="majorAscii" w:eastAsiaTheme="majorAscii" w:cstheme="majorAscii"/>
          <w:b w:val="0"/>
          <w:bCs w:val="0"/>
          <w:i w:val="0"/>
          <w:iCs w:val="0"/>
          <w:noProof w:val="0"/>
          <w:color w:val="201F1E"/>
          <w:sz w:val="24"/>
          <w:szCs w:val="24"/>
          <w:lang w:val="fr-FR"/>
        </w:rPr>
      </w:pPr>
      <w:r w:rsidRPr="3F0C1BCA" w:rsidR="2D31BDA4">
        <w:rPr>
          <w:rFonts w:ascii="Calibri Light" w:hAnsi="Calibri Light" w:eastAsia="Calibri Light" w:cs="Calibri Light" w:asciiTheme="majorAscii" w:hAnsiTheme="majorAscii" w:eastAsiaTheme="majorAscii" w:cstheme="majorAscii"/>
          <w:b w:val="0"/>
          <w:bCs w:val="0"/>
          <w:i w:val="0"/>
          <w:iCs w:val="0"/>
          <w:noProof w:val="0"/>
          <w:color w:val="201F1E"/>
          <w:sz w:val="24"/>
          <w:szCs w:val="24"/>
          <w:lang w:val="fr-FR"/>
        </w:rPr>
        <w:t>La remise des dettes n'existe pas en droit français et n'est pas forcément souhaitable. Ceux qui rêvent de ne jamais rembourser les PGE (à partir de rumeurs qui traînent un peu partout) en seront pour leurs frais car aucun texte ne permet ce genre d'espoir.</w:t>
      </w:r>
      <w:r w:rsidRPr="3F0C1BCA" w:rsidR="63BC805D">
        <w:rPr>
          <w:rFonts w:ascii="Calibri Light" w:hAnsi="Calibri Light" w:eastAsia="Calibri Light" w:cs="Calibri Light" w:asciiTheme="majorAscii" w:hAnsiTheme="majorAscii" w:eastAsiaTheme="majorAscii" w:cstheme="majorAscii"/>
          <w:b w:val="0"/>
          <w:bCs w:val="0"/>
          <w:i w:val="0"/>
          <w:iCs w:val="0"/>
          <w:noProof w:val="0"/>
          <w:color w:val="201F1E"/>
          <w:sz w:val="24"/>
          <w:szCs w:val="24"/>
          <w:lang w:val="fr-FR"/>
        </w:rPr>
        <w:t xml:space="preserve"> </w:t>
      </w:r>
      <w:r w:rsidRPr="3F0C1BCA" w:rsidR="2D31BDA4">
        <w:rPr>
          <w:rFonts w:ascii="Calibri Light" w:hAnsi="Calibri Light" w:eastAsia="Calibri Light" w:cs="Calibri Light" w:asciiTheme="majorAscii" w:hAnsiTheme="majorAscii" w:eastAsiaTheme="majorAscii" w:cstheme="majorAscii"/>
          <w:b w:val="0"/>
          <w:bCs w:val="0"/>
          <w:i w:val="0"/>
          <w:iCs w:val="0"/>
          <w:noProof w:val="0"/>
          <w:color w:val="201F1E"/>
          <w:sz w:val="24"/>
          <w:szCs w:val="24"/>
          <w:lang w:val="fr-FR"/>
        </w:rPr>
        <w:t>Aucune législation ne peut aller raisonnablement dans ce sens.</w:t>
      </w:r>
    </w:p>
    <w:p xmlns:wp14="http://schemas.microsoft.com/office/word/2010/wordml" w:rsidP="3F0C1BCA" w14:paraId="395A2F02" wp14:textId="47E8E275">
      <w:pPr>
        <w:jc w:val="both"/>
        <w:rPr>
          <w:rFonts w:ascii="Calibri Light" w:hAnsi="Calibri Light" w:eastAsia="Calibri Light" w:cs="Calibri Light" w:asciiTheme="majorAscii" w:hAnsiTheme="majorAscii" w:eastAsiaTheme="majorAscii" w:cstheme="majorAscii"/>
          <w:b w:val="1"/>
          <w:bCs w:val="1"/>
          <w:i w:val="0"/>
          <w:iCs w:val="0"/>
          <w:noProof w:val="0"/>
          <w:color w:val="201F1E"/>
          <w:sz w:val="24"/>
          <w:szCs w:val="24"/>
          <w:lang w:val="fr-FR"/>
        </w:rPr>
      </w:pPr>
      <w:r w:rsidRPr="3F0C1BCA" w:rsidR="2D31BDA4">
        <w:rPr>
          <w:rFonts w:ascii="Calibri Light" w:hAnsi="Calibri Light" w:eastAsia="Calibri Light" w:cs="Calibri Light" w:asciiTheme="majorAscii" w:hAnsiTheme="majorAscii" w:eastAsiaTheme="majorAscii" w:cstheme="majorAscii"/>
          <w:b w:val="1"/>
          <w:bCs w:val="1"/>
          <w:i w:val="0"/>
          <w:iCs w:val="0"/>
          <w:noProof w:val="0"/>
          <w:color w:val="201F1E"/>
          <w:sz w:val="24"/>
          <w:szCs w:val="24"/>
          <w:lang w:val="fr-FR"/>
        </w:rPr>
        <w:t>Il faut donc bien se rendre compte que le droit actuel est incapable de traiter ce genre de problème.</w:t>
      </w:r>
    </w:p>
    <w:p xmlns:wp14="http://schemas.microsoft.com/office/word/2010/wordml" w:rsidP="09E030E1" w14:paraId="6715B0C8" wp14:textId="3A99C89C">
      <w:pPr>
        <w:jc w:val="both"/>
        <w:rPr>
          <w:rFonts w:ascii="Calibri Light" w:hAnsi="Calibri Light" w:eastAsia="Calibri Light" w:cs="Calibri Light" w:asciiTheme="majorAscii" w:hAnsiTheme="majorAscii" w:eastAsiaTheme="majorAscii" w:cstheme="majorAscii"/>
          <w:b w:val="0"/>
          <w:bCs w:val="0"/>
          <w:i w:val="0"/>
          <w:iCs w:val="0"/>
          <w:noProof w:val="0"/>
          <w:color w:val="201F1E"/>
          <w:sz w:val="24"/>
          <w:szCs w:val="24"/>
          <w:lang w:val="fr-FR"/>
        </w:rPr>
      </w:pPr>
      <w:r w:rsidRPr="09E030E1" w:rsidR="2D31BDA4">
        <w:rPr>
          <w:rFonts w:ascii="Calibri Light" w:hAnsi="Calibri Light" w:eastAsia="Calibri Light" w:cs="Calibri Light" w:asciiTheme="majorAscii" w:hAnsiTheme="majorAscii" w:eastAsiaTheme="majorAscii" w:cstheme="majorAscii"/>
          <w:b w:val="0"/>
          <w:bCs w:val="0"/>
          <w:i w:val="0"/>
          <w:iCs w:val="0"/>
          <w:noProof w:val="0"/>
          <w:color w:val="201F1E"/>
          <w:sz w:val="24"/>
          <w:szCs w:val="24"/>
          <w:lang w:val="fr-FR"/>
        </w:rPr>
        <w:t>Les présidents de tribunal de commerce, que j'ai rencontré</w:t>
      </w:r>
      <w:r w:rsidRPr="09E030E1" w:rsidR="22367D33">
        <w:rPr>
          <w:rFonts w:ascii="Calibri Light" w:hAnsi="Calibri Light" w:eastAsia="Calibri Light" w:cs="Calibri Light" w:asciiTheme="majorAscii" w:hAnsiTheme="majorAscii" w:eastAsiaTheme="majorAscii" w:cstheme="majorAscii"/>
          <w:b w:val="0"/>
          <w:bCs w:val="0"/>
          <w:i w:val="0"/>
          <w:iCs w:val="0"/>
          <w:noProof w:val="0"/>
          <w:color w:val="201F1E"/>
          <w:sz w:val="24"/>
          <w:szCs w:val="24"/>
          <w:lang w:val="fr-FR"/>
        </w:rPr>
        <w:t>s</w:t>
      </w:r>
      <w:r w:rsidRPr="09E030E1" w:rsidR="2D31BDA4">
        <w:rPr>
          <w:rFonts w:ascii="Calibri Light" w:hAnsi="Calibri Light" w:eastAsia="Calibri Light" w:cs="Calibri Light" w:asciiTheme="majorAscii" w:hAnsiTheme="majorAscii" w:eastAsiaTheme="majorAscii" w:cstheme="majorAscii"/>
          <w:b w:val="0"/>
          <w:bCs w:val="0"/>
          <w:i w:val="0"/>
          <w:iCs w:val="0"/>
          <w:noProof w:val="0"/>
          <w:color w:val="201F1E"/>
          <w:sz w:val="24"/>
          <w:szCs w:val="24"/>
          <w:lang w:val="fr-FR"/>
        </w:rPr>
        <w:t xml:space="preserve">, sont largement conscients de ce problème mais, savent qu’ils n'auront </w:t>
      </w:r>
      <w:r w:rsidRPr="09E030E1" w:rsidR="44663F8B">
        <w:rPr>
          <w:rFonts w:ascii="Calibri Light" w:hAnsi="Calibri Light" w:eastAsia="Calibri Light" w:cs="Calibri Light" w:asciiTheme="majorAscii" w:hAnsiTheme="majorAscii" w:eastAsiaTheme="majorAscii" w:cstheme="majorAscii"/>
          <w:b w:val="0"/>
          <w:bCs w:val="0"/>
          <w:i w:val="0"/>
          <w:iCs w:val="0"/>
          <w:noProof w:val="0"/>
          <w:color w:val="201F1E"/>
          <w:sz w:val="24"/>
          <w:szCs w:val="24"/>
          <w:lang w:val="fr-FR"/>
        </w:rPr>
        <w:t xml:space="preserve">pas </w:t>
      </w:r>
      <w:r w:rsidRPr="09E030E1" w:rsidR="2D31BDA4">
        <w:rPr>
          <w:rFonts w:ascii="Calibri Light" w:hAnsi="Calibri Light" w:eastAsia="Calibri Light" w:cs="Calibri Light" w:asciiTheme="majorAscii" w:hAnsiTheme="majorAscii" w:eastAsiaTheme="majorAscii" w:cstheme="majorAscii"/>
          <w:b w:val="0"/>
          <w:bCs w:val="0"/>
          <w:i w:val="0"/>
          <w:iCs w:val="0"/>
          <w:noProof w:val="0"/>
          <w:color w:val="201F1E"/>
          <w:sz w:val="24"/>
          <w:szCs w:val="24"/>
          <w:lang w:val="fr-FR"/>
        </w:rPr>
        <w:t>d'autre choix que d'appliquer les textes.</w:t>
      </w:r>
    </w:p>
    <w:p xmlns:wp14="http://schemas.microsoft.com/office/word/2010/wordml" w:rsidP="09E030E1" w14:paraId="2B07FC4B" wp14:textId="556F67FD">
      <w:pPr>
        <w:jc w:val="both"/>
        <w:rPr>
          <w:rFonts w:ascii="Calibri Light" w:hAnsi="Calibri Light" w:eastAsia="Calibri Light" w:cs="Calibri Light" w:asciiTheme="majorAscii" w:hAnsiTheme="majorAscii" w:eastAsiaTheme="majorAscii" w:cstheme="majorAscii"/>
          <w:b w:val="0"/>
          <w:bCs w:val="0"/>
          <w:i w:val="0"/>
          <w:iCs w:val="0"/>
          <w:noProof w:val="0"/>
          <w:color w:val="201F1E"/>
          <w:sz w:val="24"/>
          <w:szCs w:val="24"/>
          <w:lang w:val="fr-FR"/>
        </w:rPr>
      </w:pPr>
      <w:r w:rsidRPr="09E030E1" w:rsidR="2D31BDA4">
        <w:rPr>
          <w:rFonts w:ascii="Calibri Light" w:hAnsi="Calibri Light" w:eastAsia="Calibri Light" w:cs="Calibri Light" w:asciiTheme="majorAscii" w:hAnsiTheme="majorAscii" w:eastAsiaTheme="majorAscii" w:cstheme="majorAscii"/>
          <w:b w:val="0"/>
          <w:bCs w:val="0"/>
          <w:i w:val="0"/>
          <w:iCs w:val="0"/>
          <w:noProof w:val="0"/>
          <w:color w:val="201F1E"/>
          <w:sz w:val="24"/>
          <w:szCs w:val="24"/>
          <w:lang w:val="fr-FR"/>
        </w:rPr>
        <w:t xml:space="preserve">La prévention dont tout le monde se gargarise aujourd'hui est une mascarade dans la mesure où, parler à l'avance d'un problème qu'on connaît, que l’on mesure très mal, qui est inéluctable, et pour lequel on </w:t>
      </w:r>
      <w:r w:rsidRPr="09E030E1" w:rsidR="33F6EA65">
        <w:rPr>
          <w:rFonts w:ascii="Calibri Light" w:hAnsi="Calibri Light" w:eastAsia="Calibri Light" w:cs="Calibri Light" w:asciiTheme="majorAscii" w:hAnsiTheme="majorAscii" w:eastAsiaTheme="majorAscii" w:cstheme="majorAscii"/>
          <w:b w:val="0"/>
          <w:bCs w:val="0"/>
          <w:i w:val="0"/>
          <w:iCs w:val="0"/>
          <w:noProof w:val="0"/>
          <w:color w:val="201F1E"/>
          <w:sz w:val="24"/>
          <w:szCs w:val="24"/>
          <w:lang w:val="fr-FR"/>
        </w:rPr>
        <w:t>n’</w:t>
      </w:r>
      <w:r w:rsidRPr="09E030E1" w:rsidR="2D31BDA4">
        <w:rPr>
          <w:rFonts w:ascii="Calibri Light" w:hAnsi="Calibri Light" w:eastAsia="Calibri Light" w:cs="Calibri Light" w:asciiTheme="majorAscii" w:hAnsiTheme="majorAscii" w:eastAsiaTheme="majorAscii" w:cstheme="majorAscii"/>
          <w:b w:val="0"/>
          <w:bCs w:val="0"/>
          <w:i w:val="0"/>
          <w:iCs w:val="0"/>
          <w:noProof w:val="0"/>
          <w:color w:val="201F1E"/>
          <w:sz w:val="24"/>
          <w:szCs w:val="24"/>
          <w:lang w:val="fr-FR"/>
        </w:rPr>
        <w:t>a aucun remède, ne peut permettre de le résoudre.</w:t>
      </w:r>
    </w:p>
    <w:p xmlns:wp14="http://schemas.microsoft.com/office/word/2010/wordml" w:rsidP="3F0C1BCA" w14:paraId="1ABFCAF8" wp14:textId="47F8BBD9">
      <w:pPr>
        <w:jc w:val="both"/>
        <w:rPr>
          <w:rFonts w:ascii="Calibri Light" w:hAnsi="Calibri Light" w:eastAsia="Calibri Light" w:cs="Calibri Light" w:asciiTheme="majorAscii" w:hAnsiTheme="majorAscii" w:eastAsiaTheme="majorAscii" w:cstheme="majorAscii"/>
          <w:b w:val="1"/>
          <w:bCs w:val="1"/>
          <w:i w:val="0"/>
          <w:iCs w:val="0"/>
          <w:noProof w:val="0"/>
          <w:color w:val="201F1E"/>
          <w:sz w:val="24"/>
          <w:szCs w:val="24"/>
          <w:lang w:val="fr-FR"/>
        </w:rPr>
      </w:pPr>
    </w:p>
    <w:p xmlns:wp14="http://schemas.microsoft.com/office/word/2010/wordml" w:rsidP="3F0C1BCA" w14:paraId="144C740D" wp14:textId="13BF557C">
      <w:pPr>
        <w:jc w:val="both"/>
        <w:rPr>
          <w:rFonts w:ascii="Calibri Light" w:hAnsi="Calibri Light" w:eastAsia="Calibri Light" w:cs="Calibri Light" w:asciiTheme="majorAscii" w:hAnsiTheme="majorAscii" w:eastAsiaTheme="majorAscii" w:cstheme="majorAscii"/>
          <w:b w:val="1"/>
          <w:bCs w:val="1"/>
          <w:i w:val="0"/>
          <w:iCs w:val="0"/>
          <w:noProof w:val="0"/>
          <w:color w:val="201F1E"/>
          <w:sz w:val="24"/>
          <w:szCs w:val="24"/>
          <w:lang w:val="fr-FR"/>
        </w:rPr>
      </w:pPr>
    </w:p>
    <w:p w:rsidR="4D278613" w:rsidP="4D278613" w:rsidRDefault="4D278613" w14:paraId="7219ADAF" w14:textId="09DC01F5">
      <w:pPr>
        <w:jc w:val="both"/>
        <w:rPr>
          <w:rFonts w:ascii="Calibri Light" w:hAnsi="Calibri Light" w:eastAsia="Calibri Light" w:cs="Calibri Light" w:asciiTheme="majorAscii" w:hAnsiTheme="majorAscii" w:eastAsiaTheme="majorAscii" w:cstheme="majorAscii"/>
          <w:b w:val="1"/>
          <w:bCs w:val="1"/>
          <w:i w:val="0"/>
          <w:iCs w:val="0"/>
          <w:noProof w:val="0"/>
          <w:color w:val="201F1E"/>
          <w:sz w:val="24"/>
          <w:szCs w:val="24"/>
          <w:lang w:val="fr-FR"/>
        </w:rPr>
      </w:pPr>
    </w:p>
    <w:p xmlns:wp14="http://schemas.microsoft.com/office/word/2010/wordml" w:rsidP="3F0C1BCA" w14:paraId="2AE7B7E2" wp14:textId="571CAE99">
      <w:pPr>
        <w:jc w:val="both"/>
        <w:rPr>
          <w:rFonts w:ascii="Calibri Light" w:hAnsi="Calibri Light" w:eastAsia="Calibri Light" w:cs="Calibri Light" w:asciiTheme="majorAscii" w:hAnsiTheme="majorAscii" w:eastAsiaTheme="majorAscii" w:cstheme="majorAscii"/>
          <w:b w:val="1"/>
          <w:bCs w:val="1"/>
          <w:i w:val="0"/>
          <w:iCs w:val="0"/>
          <w:noProof w:val="0"/>
          <w:color w:val="201F1E"/>
          <w:sz w:val="24"/>
          <w:szCs w:val="24"/>
          <w:lang w:val="fr-FR"/>
        </w:rPr>
      </w:pPr>
      <w:r w:rsidRPr="3F0C1BCA" w:rsidR="2D31BDA4">
        <w:rPr>
          <w:rFonts w:ascii="Calibri Light" w:hAnsi="Calibri Light" w:eastAsia="Calibri Light" w:cs="Calibri Light" w:asciiTheme="majorAscii" w:hAnsiTheme="majorAscii" w:eastAsiaTheme="majorAscii" w:cstheme="majorAscii"/>
          <w:b w:val="1"/>
          <w:bCs w:val="1"/>
          <w:i w:val="0"/>
          <w:iCs w:val="0"/>
          <w:noProof w:val="0"/>
          <w:color w:val="201F1E"/>
          <w:sz w:val="24"/>
          <w:szCs w:val="24"/>
          <w:lang w:val="fr-FR"/>
        </w:rPr>
        <w:t>Il faut donc une législation nouvelle pour répondre à cette situation nouvelle que certains comparent à une « après-guerre ».</w:t>
      </w:r>
    </w:p>
    <w:p xmlns:wp14="http://schemas.microsoft.com/office/word/2010/wordml" w:rsidP="3F0C1BCA" w14:paraId="0B0C06FD" wp14:textId="200D967C">
      <w:pPr>
        <w:jc w:val="both"/>
        <w:rPr>
          <w:rFonts w:ascii="Calibri Light" w:hAnsi="Calibri Light" w:eastAsia="Calibri Light" w:cs="Calibri Light" w:asciiTheme="majorAscii" w:hAnsiTheme="majorAscii" w:eastAsiaTheme="majorAscii" w:cstheme="majorAscii"/>
          <w:b w:val="0"/>
          <w:bCs w:val="0"/>
          <w:i w:val="0"/>
          <w:iCs w:val="0"/>
          <w:noProof w:val="0"/>
          <w:color w:val="201F1E"/>
          <w:sz w:val="24"/>
          <w:szCs w:val="24"/>
          <w:lang w:val="fr-FR"/>
        </w:rPr>
      </w:pPr>
      <w:r w:rsidRPr="3F0C1BCA" w:rsidR="2D31BDA4">
        <w:rPr>
          <w:rFonts w:ascii="Calibri Light" w:hAnsi="Calibri Light" w:eastAsia="Calibri Light" w:cs="Calibri Light" w:asciiTheme="majorAscii" w:hAnsiTheme="majorAscii" w:eastAsiaTheme="majorAscii" w:cstheme="majorAscii"/>
          <w:b w:val="0"/>
          <w:bCs w:val="0"/>
          <w:i w:val="0"/>
          <w:iCs w:val="0"/>
          <w:noProof w:val="0"/>
          <w:color w:val="201F1E"/>
          <w:sz w:val="24"/>
          <w:szCs w:val="24"/>
          <w:lang w:val="fr-FR"/>
        </w:rPr>
        <w:t xml:space="preserve"> Reste donc à proposer des solutions adaptées.</w:t>
      </w:r>
    </w:p>
    <w:p xmlns:wp14="http://schemas.microsoft.com/office/word/2010/wordml" w:rsidP="3F0C1BCA" w14:paraId="713DE646" wp14:textId="06E8DA4E">
      <w:pPr>
        <w:jc w:val="both"/>
        <w:rPr>
          <w:rFonts w:ascii="Calibri Light" w:hAnsi="Calibri Light" w:eastAsia="Calibri Light" w:cs="Calibri Light" w:asciiTheme="majorAscii" w:hAnsiTheme="majorAscii" w:eastAsiaTheme="majorAscii" w:cstheme="majorAscii"/>
          <w:b w:val="1"/>
          <w:bCs w:val="1"/>
          <w:i w:val="0"/>
          <w:iCs w:val="0"/>
          <w:noProof w:val="0"/>
          <w:color w:val="201F1E"/>
          <w:sz w:val="24"/>
          <w:szCs w:val="24"/>
          <w:lang w:val="fr-FR"/>
        </w:rPr>
      </w:pPr>
    </w:p>
    <w:p xmlns:wp14="http://schemas.microsoft.com/office/word/2010/wordml" w:rsidP="3F0C1BCA" w14:paraId="790DD09F" wp14:textId="728752BF">
      <w:pPr>
        <w:jc w:val="both"/>
        <w:rPr>
          <w:rFonts w:ascii="Calibri Light" w:hAnsi="Calibri Light" w:eastAsia="Calibri Light" w:cs="Calibri Light" w:asciiTheme="majorAscii" w:hAnsiTheme="majorAscii" w:eastAsiaTheme="majorAscii" w:cstheme="majorAscii"/>
          <w:b w:val="1"/>
          <w:bCs w:val="1"/>
          <w:i w:val="0"/>
          <w:iCs w:val="0"/>
          <w:noProof w:val="0"/>
          <w:color w:val="201F1E"/>
          <w:sz w:val="24"/>
          <w:szCs w:val="24"/>
          <w:lang w:val="fr-FR"/>
        </w:rPr>
      </w:pPr>
      <w:r w:rsidRPr="3F0C1BCA" w:rsidR="2D31BDA4">
        <w:rPr>
          <w:rFonts w:ascii="Calibri Light" w:hAnsi="Calibri Light" w:eastAsia="Calibri Light" w:cs="Calibri Light" w:asciiTheme="majorAscii" w:hAnsiTheme="majorAscii" w:eastAsiaTheme="majorAscii" w:cstheme="majorAscii"/>
          <w:b w:val="1"/>
          <w:bCs w:val="1"/>
          <w:i w:val="0"/>
          <w:iCs w:val="0"/>
          <w:noProof w:val="0"/>
          <w:color w:val="201F1E"/>
          <w:sz w:val="24"/>
          <w:szCs w:val="24"/>
          <w:lang w:val="fr-FR"/>
        </w:rPr>
        <w:t>Quelle solution ?</w:t>
      </w:r>
    </w:p>
    <w:p xmlns:wp14="http://schemas.microsoft.com/office/word/2010/wordml" w:rsidP="3F0C1BCA" w14:paraId="5ABBAEF9" wp14:textId="37E00785">
      <w:pPr>
        <w:jc w:val="both"/>
        <w:rPr>
          <w:rFonts w:ascii="Calibri Light" w:hAnsi="Calibri Light" w:eastAsia="Calibri Light" w:cs="Calibri Light" w:asciiTheme="majorAscii" w:hAnsiTheme="majorAscii" w:eastAsiaTheme="majorAscii" w:cstheme="majorAscii"/>
          <w:b w:val="0"/>
          <w:bCs w:val="0"/>
          <w:i w:val="0"/>
          <w:iCs w:val="0"/>
          <w:noProof w:val="0"/>
          <w:color w:val="201F1E"/>
          <w:sz w:val="24"/>
          <w:szCs w:val="24"/>
          <w:lang w:val="fr-FR"/>
        </w:rPr>
      </w:pPr>
      <w:r w:rsidRPr="3F0C1BCA" w:rsidR="2D31BDA4">
        <w:rPr>
          <w:rFonts w:ascii="Calibri Light" w:hAnsi="Calibri Light" w:eastAsia="Calibri Light" w:cs="Calibri Light" w:asciiTheme="majorAscii" w:hAnsiTheme="majorAscii" w:eastAsiaTheme="majorAscii" w:cstheme="majorAscii"/>
          <w:b w:val="0"/>
          <w:bCs w:val="0"/>
          <w:i w:val="0"/>
          <w:iCs w:val="0"/>
          <w:noProof w:val="0"/>
          <w:color w:val="201F1E"/>
          <w:sz w:val="24"/>
          <w:szCs w:val="24"/>
          <w:lang w:val="fr-FR"/>
        </w:rPr>
        <w:t>Comme indiqué pour les dettes d'État ci-dessus, il serait intéressant que les entreprises puissent « isoler » ou « cantonner » leur dette COVID</w:t>
      </w:r>
      <w:r w:rsidRPr="3F0C1BCA" w:rsidR="71E3B55C">
        <w:rPr>
          <w:rFonts w:ascii="Calibri Light" w:hAnsi="Calibri Light" w:eastAsia="Calibri Light" w:cs="Calibri Light" w:asciiTheme="majorAscii" w:hAnsiTheme="majorAscii" w:eastAsiaTheme="majorAscii" w:cstheme="majorAscii"/>
          <w:b w:val="0"/>
          <w:bCs w:val="0"/>
          <w:i w:val="0"/>
          <w:iCs w:val="0"/>
          <w:noProof w:val="0"/>
          <w:color w:val="201F1E"/>
          <w:sz w:val="24"/>
          <w:szCs w:val="24"/>
          <w:lang w:val="fr-FR"/>
        </w:rPr>
        <w:t>-19</w:t>
      </w:r>
      <w:r w:rsidRPr="3F0C1BCA" w:rsidR="2D31BDA4">
        <w:rPr>
          <w:rFonts w:ascii="Calibri Light" w:hAnsi="Calibri Light" w:eastAsia="Calibri Light" w:cs="Calibri Light" w:asciiTheme="majorAscii" w:hAnsiTheme="majorAscii" w:eastAsiaTheme="majorAscii" w:cstheme="majorAscii"/>
          <w:b w:val="0"/>
          <w:bCs w:val="0"/>
          <w:i w:val="0"/>
          <w:iCs w:val="0"/>
          <w:noProof w:val="0"/>
          <w:color w:val="201F1E"/>
          <w:sz w:val="24"/>
          <w:szCs w:val="24"/>
          <w:lang w:val="fr-FR"/>
        </w:rPr>
        <w:t>.</w:t>
      </w:r>
    </w:p>
    <w:p xmlns:wp14="http://schemas.microsoft.com/office/word/2010/wordml" w:rsidP="3F0C1BCA" w14:paraId="19AF7C15" wp14:textId="0B1C1B0A">
      <w:pPr>
        <w:jc w:val="both"/>
        <w:rPr>
          <w:rFonts w:ascii="Calibri Light" w:hAnsi="Calibri Light" w:eastAsia="Calibri Light" w:cs="Calibri Light" w:asciiTheme="majorAscii" w:hAnsiTheme="majorAscii" w:eastAsiaTheme="majorAscii" w:cstheme="majorAscii"/>
          <w:b w:val="0"/>
          <w:bCs w:val="0"/>
          <w:i w:val="0"/>
          <w:iCs w:val="0"/>
          <w:noProof w:val="0"/>
          <w:color w:val="201F1E"/>
          <w:sz w:val="24"/>
          <w:szCs w:val="24"/>
          <w:lang w:val="fr-FR"/>
        </w:rPr>
      </w:pPr>
      <w:r w:rsidRPr="3F0C1BCA" w:rsidR="2D31BDA4">
        <w:rPr>
          <w:rFonts w:ascii="Calibri Light" w:hAnsi="Calibri Light" w:eastAsia="Calibri Light" w:cs="Calibri Light" w:asciiTheme="majorAscii" w:hAnsiTheme="majorAscii" w:eastAsiaTheme="majorAscii" w:cstheme="majorAscii"/>
          <w:b w:val="0"/>
          <w:bCs w:val="0"/>
          <w:i w:val="0"/>
          <w:iCs w:val="0"/>
          <w:noProof w:val="0"/>
          <w:color w:val="201F1E"/>
          <w:sz w:val="24"/>
          <w:szCs w:val="24"/>
          <w:lang w:val="fr-FR"/>
        </w:rPr>
        <w:t>Cette dette serait évaluée (peut-être validée par un expert-comptable ou une autorité) et isolée dans une rubrique appropriée dans la comptabilité et les bilans de l'entreprise.</w:t>
      </w:r>
    </w:p>
    <w:p xmlns:wp14="http://schemas.microsoft.com/office/word/2010/wordml" w:rsidP="3F0C1BCA" w14:paraId="401C41BA" wp14:textId="5B1AF35E">
      <w:pPr>
        <w:jc w:val="both"/>
        <w:rPr>
          <w:rFonts w:ascii="Calibri Light" w:hAnsi="Calibri Light" w:eastAsia="Calibri Light" w:cs="Calibri Light" w:asciiTheme="majorAscii" w:hAnsiTheme="majorAscii" w:eastAsiaTheme="majorAscii" w:cstheme="majorAscii"/>
          <w:b w:val="1"/>
          <w:bCs w:val="1"/>
          <w:i w:val="0"/>
          <w:iCs w:val="0"/>
          <w:noProof w:val="0"/>
          <w:color w:val="201F1E"/>
          <w:sz w:val="24"/>
          <w:szCs w:val="24"/>
          <w:lang w:val="fr-FR"/>
        </w:rPr>
      </w:pPr>
      <w:r w:rsidRPr="3F0C1BCA" w:rsidR="2D31BDA4">
        <w:rPr>
          <w:rFonts w:ascii="Calibri Light" w:hAnsi="Calibri Light" w:eastAsia="Calibri Light" w:cs="Calibri Light" w:asciiTheme="majorAscii" w:hAnsiTheme="majorAscii" w:eastAsiaTheme="majorAscii" w:cstheme="majorAscii"/>
          <w:b w:val="1"/>
          <w:bCs w:val="1"/>
          <w:i w:val="0"/>
          <w:iCs w:val="0"/>
          <w:noProof w:val="0"/>
          <w:color w:val="201F1E"/>
          <w:sz w:val="24"/>
          <w:szCs w:val="24"/>
          <w:lang w:val="fr-FR"/>
        </w:rPr>
        <w:t xml:space="preserve">Cette dette n'aurait pas </w:t>
      </w:r>
      <w:r w:rsidRPr="3F0C1BCA" w:rsidR="27E8D051">
        <w:rPr>
          <w:rFonts w:ascii="Calibri Light" w:hAnsi="Calibri Light" w:eastAsia="Calibri Light" w:cs="Calibri Light" w:asciiTheme="majorAscii" w:hAnsiTheme="majorAscii" w:eastAsiaTheme="majorAscii" w:cstheme="majorAscii"/>
          <w:b w:val="1"/>
          <w:bCs w:val="1"/>
          <w:i w:val="0"/>
          <w:iCs w:val="0"/>
          <w:noProof w:val="0"/>
          <w:color w:val="201F1E"/>
          <w:sz w:val="24"/>
          <w:szCs w:val="24"/>
          <w:lang w:val="fr-FR"/>
        </w:rPr>
        <w:t>à</w:t>
      </w:r>
      <w:r w:rsidRPr="3F0C1BCA" w:rsidR="2D31BDA4">
        <w:rPr>
          <w:rFonts w:ascii="Calibri Light" w:hAnsi="Calibri Light" w:eastAsia="Calibri Light" w:cs="Calibri Light" w:asciiTheme="majorAscii" w:hAnsiTheme="majorAscii" w:eastAsiaTheme="majorAscii" w:cstheme="majorAscii"/>
          <w:b w:val="1"/>
          <w:bCs w:val="1"/>
          <w:i w:val="0"/>
          <w:iCs w:val="0"/>
          <w:noProof w:val="0"/>
          <w:color w:val="201F1E"/>
          <w:sz w:val="24"/>
          <w:szCs w:val="24"/>
          <w:lang w:val="fr-FR"/>
        </w:rPr>
        <w:t xml:space="preserve"> être réglée aux échéances normales mais pourrait être conservée au bilan beaucoup plus longtemps.</w:t>
      </w:r>
    </w:p>
    <w:p xmlns:wp14="http://schemas.microsoft.com/office/word/2010/wordml" w:rsidP="3F0C1BCA" w14:paraId="55C4A93F" wp14:textId="480BC460">
      <w:pPr>
        <w:jc w:val="both"/>
        <w:rPr>
          <w:rFonts w:ascii="Calibri Light" w:hAnsi="Calibri Light" w:eastAsia="Calibri Light" w:cs="Calibri Light" w:asciiTheme="majorAscii" w:hAnsiTheme="majorAscii" w:eastAsiaTheme="majorAscii" w:cstheme="majorAscii"/>
          <w:b w:val="0"/>
          <w:bCs w:val="0"/>
          <w:i w:val="0"/>
          <w:iCs w:val="0"/>
          <w:noProof w:val="0"/>
          <w:color w:val="201F1E"/>
          <w:sz w:val="24"/>
          <w:szCs w:val="24"/>
          <w:lang w:val="fr-FR"/>
        </w:rPr>
      </w:pPr>
      <w:r w:rsidRPr="3F0C1BCA" w:rsidR="2D31BDA4">
        <w:rPr>
          <w:rFonts w:ascii="Calibri Light" w:hAnsi="Calibri Light" w:eastAsia="Calibri Light" w:cs="Calibri Light" w:asciiTheme="majorAscii" w:hAnsiTheme="majorAscii" w:eastAsiaTheme="majorAscii" w:cstheme="majorAscii"/>
          <w:b w:val="0"/>
          <w:bCs w:val="0"/>
          <w:i w:val="0"/>
          <w:iCs w:val="0"/>
          <w:noProof w:val="0"/>
          <w:color w:val="201F1E"/>
          <w:sz w:val="24"/>
          <w:szCs w:val="24"/>
          <w:lang w:val="fr-FR"/>
        </w:rPr>
        <w:t>On pourrait imaginer qu'elle soit remboursée</w:t>
      </w:r>
      <w:r w:rsidRPr="3F0C1BCA" w:rsidR="22066C0F">
        <w:rPr>
          <w:rFonts w:ascii="Calibri Light" w:hAnsi="Calibri Light" w:eastAsia="Calibri Light" w:cs="Calibri Light" w:asciiTheme="majorAscii" w:hAnsiTheme="majorAscii" w:eastAsiaTheme="majorAscii" w:cstheme="majorAscii"/>
          <w:b w:val="0"/>
          <w:bCs w:val="0"/>
          <w:i w:val="0"/>
          <w:iCs w:val="0"/>
          <w:noProof w:val="0"/>
          <w:color w:val="201F1E"/>
          <w:sz w:val="24"/>
          <w:szCs w:val="24"/>
          <w:lang w:val="fr-FR"/>
        </w:rPr>
        <w:t xml:space="preserve"> : </w:t>
      </w:r>
    </w:p>
    <w:p xmlns:wp14="http://schemas.microsoft.com/office/word/2010/wordml" w:rsidP="3F0C1BCA" w14:paraId="32DFA95A" wp14:textId="5485FA98">
      <w:pPr>
        <w:pStyle w:val="ListParagraph"/>
        <w:numPr>
          <w:ilvl w:val="0"/>
          <w:numId w:val="3"/>
        </w:numPr>
        <w:jc w:val="both"/>
        <w:rPr>
          <w:rFonts w:ascii="Calibri" w:hAnsi="Calibri" w:eastAsia="Calibri" w:cs="Calibri" w:asciiTheme="majorAscii" w:hAnsiTheme="majorAscii" w:eastAsiaTheme="majorAscii" w:cstheme="majorAscii"/>
          <w:b w:val="0"/>
          <w:bCs w:val="0"/>
          <w:i w:val="0"/>
          <w:iCs w:val="0"/>
          <w:noProof w:val="0"/>
          <w:color w:val="201F1E"/>
          <w:sz w:val="24"/>
          <w:szCs w:val="24"/>
          <w:lang w:val="fr-FR"/>
        </w:rPr>
      </w:pPr>
      <w:r w:rsidRPr="3F0C1BCA" w:rsidR="2D31BDA4">
        <w:rPr>
          <w:rFonts w:ascii="Calibri Light" w:hAnsi="Calibri Light" w:eastAsia="Calibri Light" w:cs="Calibri Light" w:asciiTheme="majorAscii" w:hAnsiTheme="majorAscii" w:eastAsiaTheme="majorAscii" w:cstheme="majorAscii"/>
          <w:b w:val="0"/>
          <w:bCs w:val="0"/>
          <w:i w:val="0"/>
          <w:iCs w:val="0"/>
          <w:noProof w:val="0"/>
          <w:color w:val="201F1E"/>
          <w:sz w:val="24"/>
          <w:szCs w:val="24"/>
          <w:lang w:val="fr-FR"/>
        </w:rPr>
        <w:t>en fonction des capacités de l'entreprise,</w:t>
      </w:r>
    </w:p>
    <w:p xmlns:wp14="http://schemas.microsoft.com/office/word/2010/wordml" w:rsidP="3F0C1BCA" w14:paraId="00776CA3" wp14:textId="1CC2781F">
      <w:pPr>
        <w:pStyle w:val="ListParagraph"/>
        <w:numPr>
          <w:ilvl w:val="0"/>
          <w:numId w:val="3"/>
        </w:numPr>
        <w:jc w:val="both"/>
        <w:rPr>
          <w:rFonts w:ascii="Calibri" w:hAnsi="Calibri" w:eastAsia="Calibri" w:cs="Calibri" w:asciiTheme="majorAscii" w:hAnsiTheme="majorAscii" w:eastAsiaTheme="majorAscii" w:cstheme="majorAscii"/>
          <w:b w:val="0"/>
          <w:bCs w:val="0"/>
          <w:i w:val="0"/>
          <w:iCs w:val="0"/>
          <w:noProof w:val="0"/>
          <w:color w:val="201F1E"/>
          <w:sz w:val="24"/>
          <w:szCs w:val="24"/>
          <w:lang w:val="fr-FR"/>
        </w:rPr>
      </w:pPr>
      <w:r w:rsidRPr="3F0C1BCA" w:rsidR="2D31BDA4">
        <w:rPr>
          <w:rFonts w:ascii="Calibri Light" w:hAnsi="Calibri Light" w:eastAsia="Calibri Light" w:cs="Calibri Light" w:asciiTheme="majorAscii" w:hAnsiTheme="majorAscii" w:eastAsiaTheme="majorAscii" w:cstheme="majorAscii"/>
          <w:b w:val="0"/>
          <w:bCs w:val="0"/>
          <w:i w:val="0"/>
          <w:iCs w:val="0"/>
          <w:noProof w:val="0"/>
          <w:color w:val="201F1E"/>
          <w:sz w:val="24"/>
          <w:szCs w:val="24"/>
          <w:lang w:val="fr-FR"/>
        </w:rPr>
        <w:t>sur</w:t>
      </w:r>
      <w:r w:rsidRPr="3F0C1BCA" w:rsidR="2D31BDA4">
        <w:rPr>
          <w:rFonts w:ascii="Calibri Light" w:hAnsi="Calibri Light" w:eastAsia="Calibri Light" w:cs="Calibri Light" w:asciiTheme="majorAscii" w:hAnsiTheme="majorAscii" w:eastAsiaTheme="majorAscii" w:cstheme="majorAscii"/>
          <w:b w:val="0"/>
          <w:bCs w:val="0"/>
          <w:i w:val="0"/>
          <w:iCs w:val="0"/>
          <w:noProof w:val="0"/>
          <w:color w:val="201F1E"/>
          <w:sz w:val="24"/>
          <w:szCs w:val="24"/>
          <w:lang w:val="fr-FR"/>
        </w:rPr>
        <w:t xml:space="preserve"> une durée convenue beaucoup plus longue,</w:t>
      </w:r>
    </w:p>
    <w:p xmlns:wp14="http://schemas.microsoft.com/office/word/2010/wordml" w:rsidP="3F0C1BCA" w14:paraId="09BE0121" wp14:textId="390E4D6C">
      <w:pPr>
        <w:pStyle w:val="ListParagraph"/>
        <w:numPr>
          <w:ilvl w:val="0"/>
          <w:numId w:val="3"/>
        </w:numPr>
        <w:jc w:val="both"/>
        <w:rPr>
          <w:rFonts w:ascii="Calibri" w:hAnsi="Calibri" w:eastAsia="Calibri" w:cs="Calibri" w:asciiTheme="majorAscii" w:hAnsiTheme="majorAscii" w:eastAsiaTheme="majorAscii" w:cstheme="majorAscii"/>
          <w:b w:val="0"/>
          <w:bCs w:val="0"/>
          <w:i w:val="0"/>
          <w:iCs w:val="0"/>
          <w:noProof w:val="0"/>
          <w:color w:val="201F1E"/>
          <w:sz w:val="24"/>
          <w:szCs w:val="24"/>
          <w:lang w:val="fr-FR"/>
        </w:rPr>
      </w:pPr>
      <w:proofErr w:type="gramStart"/>
      <w:r w:rsidRPr="3F0C1BCA" w:rsidR="2D31BDA4">
        <w:rPr>
          <w:rFonts w:ascii="Calibri Light" w:hAnsi="Calibri Light" w:eastAsia="Calibri Light" w:cs="Calibri Light" w:asciiTheme="majorAscii" w:hAnsiTheme="majorAscii" w:eastAsiaTheme="majorAscii" w:cstheme="majorAscii"/>
          <w:b w:val="0"/>
          <w:bCs w:val="0"/>
          <w:i w:val="0"/>
          <w:iCs w:val="0"/>
          <w:noProof w:val="0"/>
          <w:color w:val="201F1E"/>
          <w:sz w:val="24"/>
          <w:szCs w:val="24"/>
          <w:lang w:val="fr-FR"/>
        </w:rPr>
        <w:t>ou</w:t>
      </w:r>
      <w:proofErr w:type="gramEnd"/>
      <w:r w:rsidRPr="3F0C1BCA" w:rsidR="2D31BDA4">
        <w:rPr>
          <w:rFonts w:ascii="Calibri Light" w:hAnsi="Calibri Light" w:eastAsia="Calibri Light" w:cs="Calibri Light" w:asciiTheme="majorAscii" w:hAnsiTheme="majorAscii" w:eastAsiaTheme="majorAscii" w:cstheme="majorAscii"/>
          <w:b w:val="0"/>
          <w:bCs w:val="0"/>
          <w:i w:val="0"/>
          <w:iCs w:val="0"/>
          <w:noProof w:val="0"/>
          <w:color w:val="201F1E"/>
          <w:sz w:val="24"/>
          <w:szCs w:val="24"/>
          <w:lang w:val="fr-FR"/>
        </w:rPr>
        <w:t xml:space="preserve"> lors des changements de mains de l'entreprise (en cas de cession des parts sociales, actions ou en cas de vente du fonds de commerce)</w:t>
      </w:r>
      <w:r w:rsidRPr="3F0C1BCA" w:rsidR="580B8703">
        <w:rPr>
          <w:rFonts w:ascii="Calibri Light" w:hAnsi="Calibri Light" w:eastAsia="Calibri Light" w:cs="Calibri Light" w:asciiTheme="majorAscii" w:hAnsiTheme="majorAscii" w:eastAsiaTheme="majorAscii" w:cstheme="majorAscii"/>
          <w:b w:val="0"/>
          <w:bCs w:val="0"/>
          <w:i w:val="0"/>
          <w:iCs w:val="0"/>
          <w:noProof w:val="0"/>
          <w:color w:val="201F1E"/>
          <w:sz w:val="24"/>
          <w:szCs w:val="24"/>
          <w:lang w:val="fr-FR"/>
        </w:rPr>
        <w:t>.</w:t>
      </w:r>
    </w:p>
    <w:p xmlns:wp14="http://schemas.microsoft.com/office/word/2010/wordml" w:rsidP="3F0C1BCA" w14:paraId="258956A6" wp14:textId="66FA9D2F">
      <w:pPr>
        <w:jc w:val="both"/>
        <w:rPr>
          <w:rFonts w:ascii="Calibri Light" w:hAnsi="Calibri Light" w:eastAsia="Calibri Light" w:cs="Calibri Light" w:asciiTheme="majorAscii" w:hAnsiTheme="majorAscii" w:eastAsiaTheme="majorAscii" w:cstheme="majorAscii"/>
          <w:b w:val="0"/>
          <w:bCs w:val="0"/>
          <w:i w:val="0"/>
          <w:iCs w:val="0"/>
          <w:noProof w:val="0"/>
          <w:color w:val="201F1E"/>
          <w:sz w:val="24"/>
          <w:szCs w:val="24"/>
          <w:lang w:val="fr-FR"/>
        </w:rPr>
      </w:pPr>
      <w:r w:rsidRPr="3F0C1BCA" w:rsidR="2D31BDA4">
        <w:rPr>
          <w:rFonts w:ascii="Calibri Light" w:hAnsi="Calibri Light" w:eastAsia="Calibri Light" w:cs="Calibri Light" w:asciiTheme="majorAscii" w:hAnsiTheme="majorAscii" w:eastAsiaTheme="majorAscii" w:cstheme="majorAscii"/>
          <w:b w:val="0"/>
          <w:bCs w:val="0"/>
          <w:i w:val="0"/>
          <w:iCs w:val="0"/>
          <w:noProof w:val="0"/>
          <w:color w:val="201F1E"/>
          <w:sz w:val="24"/>
          <w:szCs w:val="24"/>
          <w:lang w:val="fr-FR"/>
        </w:rPr>
        <w:t>Toutes les modalités devront bien entendu être précisées et, nul doute, que notre belle administration saura y mettre toutes les conditions nécessaires.</w:t>
      </w:r>
    </w:p>
    <w:p xmlns:wp14="http://schemas.microsoft.com/office/word/2010/wordml" w:rsidP="3F0C1BCA" w14:paraId="72F3807A" wp14:textId="54D15744">
      <w:pPr>
        <w:jc w:val="both"/>
        <w:rPr>
          <w:rFonts w:ascii="Calibri Light" w:hAnsi="Calibri Light" w:eastAsia="Calibri Light" w:cs="Calibri Light" w:asciiTheme="majorAscii" w:hAnsiTheme="majorAscii" w:eastAsiaTheme="majorAscii" w:cstheme="majorAscii"/>
          <w:b w:val="1"/>
          <w:bCs w:val="1"/>
          <w:i w:val="0"/>
          <w:iCs w:val="0"/>
          <w:noProof w:val="0"/>
          <w:color w:val="201F1E"/>
          <w:sz w:val="24"/>
          <w:szCs w:val="24"/>
          <w:lang w:val="fr-FR"/>
        </w:rPr>
      </w:pPr>
    </w:p>
    <w:p xmlns:wp14="http://schemas.microsoft.com/office/word/2010/wordml" w:rsidP="3F0C1BCA" w14:paraId="3443C20E" wp14:textId="32584809">
      <w:pPr>
        <w:jc w:val="both"/>
        <w:rPr>
          <w:rFonts w:ascii="Calibri Light" w:hAnsi="Calibri Light" w:eastAsia="Calibri Light" w:cs="Calibri Light" w:asciiTheme="majorAscii" w:hAnsiTheme="majorAscii" w:eastAsiaTheme="majorAscii" w:cstheme="majorAscii"/>
          <w:b w:val="1"/>
          <w:bCs w:val="1"/>
          <w:i w:val="0"/>
          <w:iCs w:val="0"/>
          <w:noProof w:val="0"/>
          <w:color w:val="201F1E"/>
          <w:sz w:val="24"/>
          <w:szCs w:val="24"/>
          <w:lang w:val="fr-FR"/>
        </w:rPr>
      </w:pPr>
      <w:r w:rsidRPr="3F0C1BCA" w:rsidR="2D31BDA4">
        <w:rPr>
          <w:rFonts w:ascii="Calibri Light" w:hAnsi="Calibri Light" w:eastAsia="Calibri Light" w:cs="Calibri Light" w:asciiTheme="majorAscii" w:hAnsiTheme="majorAscii" w:eastAsiaTheme="majorAscii" w:cstheme="majorAscii"/>
          <w:b w:val="1"/>
          <w:bCs w:val="1"/>
          <w:i w:val="0"/>
          <w:iCs w:val="0"/>
          <w:noProof w:val="0"/>
          <w:color w:val="201F1E"/>
          <w:sz w:val="24"/>
          <w:szCs w:val="24"/>
          <w:lang w:val="fr-FR"/>
        </w:rPr>
        <w:t>Cette législation serait-elle complètement nouvelle ?</w:t>
      </w:r>
    </w:p>
    <w:p xmlns:wp14="http://schemas.microsoft.com/office/word/2010/wordml" w:rsidP="3F0C1BCA" w14:paraId="72239384" wp14:textId="7859C8AC">
      <w:pPr>
        <w:jc w:val="both"/>
        <w:rPr>
          <w:rFonts w:ascii="Calibri Light" w:hAnsi="Calibri Light" w:eastAsia="Calibri Light" w:cs="Calibri Light" w:asciiTheme="majorAscii" w:hAnsiTheme="majorAscii" w:eastAsiaTheme="majorAscii" w:cstheme="majorAscii"/>
          <w:b w:val="0"/>
          <w:bCs w:val="0"/>
          <w:i w:val="0"/>
          <w:iCs w:val="0"/>
          <w:noProof w:val="0"/>
          <w:color w:val="201F1E"/>
          <w:sz w:val="24"/>
          <w:szCs w:val="24"/>
          <w:lang w:val="fr-FR"/>
        </w:rPr>
      </w:pPr>
      <w:r w:rsidRPr="3F0C1BCA" w:rsidR="2D31BDA4">
        <w:rPr>
          <w:rFonts w:ascii="Calibri Light" w:hAnsi="Calibri Light" w:eastAsia="Calibri Light" w:cs="Calibri Light" w:asciiTheme="majorAscii" w:hAnsiTheme="majorAscii" w:eastAsiaTheme="majorAscii" w:cstheme="majorAscii"/>
          <w:b w:val="0"/>
          <w:bCs w:val="0"/>
          <w:i w:val="0"/>
          <w:iCs w:val="0"/>
          <w:noProof w:val="0"/>
          <w:color w:val="201F1E"/>
          <w:sz w:val="24"/>
          <w:szCs w:val="24"/>
          <w:lang w:val="fr-FR"/>
        </w:rPr>
        <w:t>Il existe des précédents dans le droit français.</w:t>
      </w:r>
    </w:p>
    <w:p xmlns:wp14="http://schemas.microsoft.com/office/word/2010/wordml" w:rsidP="09E030E1" w14:paraId="252894C0" wp14:textId="1DE66CFE">
      <w:pPr>
        <w:jc w:val="both"/>
        <w:rPr>
          <w:rFonts w:ascii="Calibri Light" w:hAnsi="Calibri Light" w:eastAsia="Calibri Light" w:cs="Calibri Light" w:asciiTheme="majorAscii" w:hAnsiTheme="majorAscii" w:eastAsiaTheme="majorAscii" w:cstheme="majorAscii"/>
          <w:b w:val="0"/>
          <w:bCs w:val="0"/>
          <w:i w:val="0"/>
          <w:iCs w:val="0"/>
          <w:noProof w:val="0"/>
          <w:color w:val="201F1E"/>
          <w:sz w:val="24"/>
          <w:szCs w:val="24"/>
          <w:lang w:val="fr-FR"/>
        </w:rPr>
      </w:pPr>
      <w:r w:rsidRPr="09E030E1" w:rsidR="2D31BDA4">
        <w:rPr>
          <w:rFonts w:ascii="Calibri Light" w:hAnsi="Calibri Light" w:eastAsia="Calibri Light" w:cs="Calibri Light" w:asciiTheme="majorAscii" w:hAnsiTheme="majorAscii" w:eastAsiaTheme="majorAscii" w:cstheme="majorAscii"/>
          <w:b w:val="0"/>
          <w:bCs w:val="0"/>
          <w:i w:val="0"/>
          <w:iCs w:val="0"/>
          <w:noProof w:val="0"/>
          <w:color w:val="201F1E"/>
          <w:sz w:val="24"/>
          <w:szCs w:val="24"/>
          <w:lang w:val="fr-FR"/>
        </w:rPr>
        <w:t>Une loi du 6 novembre 1969, appelée : « loi du moratoire » a permis à des rapatriés d'Algérie, chefs d’entreprise, qui avai</w:t>
      </w:r>
      <w:r w:rsidRPr="09E030E1" w:rsidR="34E60E3D">
        <w:rPr>
          <w:rFonts w:ascii="Calibri Light" w:hAnsi="Calibri Light" w:eastAsia="Calibri Light" w:cs="Calibri Light" w:asciiTheme="majorAscii" w:hAnsiTheme="majorAscii" w:eastAsiaTheme="majorAscii" w:cstheme="majorAscii"/>
          <w:b w:val="0"/>
          <w:bCs w:val="0"/>
          <w:i w:val="0"/>
          <w:iCs w:val="0"/>
          <w:noProof w:val="0"/>
          <w:color w:val="201F1E"/>
          <w:sz w:val="24"/>
          <w:szCs w:val="24"/>
          <w:lang w:val="fr-FR"/>
        </w:rPr>
        <w:t>en</w:t>
      </w:r>
      <w:r w:rsidRPr="09E030E1" w:rsidR="2D31BDA4">
        <w:rPr>
          <w:rFonts w:ascii="Calibri Light" w:hAnsi="Calibri Light" w:eastAsia="Calibri Light" w:cs="Calibri Light" w:asciiTheme="majorAscii" w:hAnsiTheme="majorAscii" w:eastAsiaTheme="majorAscii" w:cstheme="majorAscii"/>
          <w:b w:val="0"/>
          <w:bCs w:val="0"/>
          <w:i w:val="0"/>
          <w:iCs w:val="0"/>
          <w:noProof w:val="0"/>
          <w:color w:val="201F1E"/>
          <w:sz w:val="24"/>
          <w:szCs w:val="24"/>
          <w:lang w:val="fr-FR"/>
        </w:rPr>
        <w:t>t contracté des « prêts de réinstallation » de cesser de les rembourser.</w:t>
      </w:r>
      <w:r w:rsidRPr="09E030E1" w:rsidR="375DF99C">
        <w:rPr>
          <w:rFonts w:ascii="Calibri Light" w:hAnsi="Calibri Light" w:eastAsia="Calibri Light" w:cs="Calibri Light" w:asciiTheme="majorAscii" w:hAnsiTheme="majorAscii" w:eastAsiaTheme="majorAscii" w:cstheme="majorAscii"/>
          <w:b w:val="0"/>
          <w:bCs w:val="0"/>
          <w:i w:val="0"/>
          <w:iCs w:val="0"/>
          <w:noProof w:val="0"/>
          <w:color w:val="201F1E"/>
          <w:sz w:val="24"/>
          <w:szCs w:val="24"/>
          <w:lang w:val="fr-FR"/>
        </w:rPr>
        <w:t xml:space="preserve"> </w:t>
      </w:r>
      <w:r w:rsidRPr="09E030E1" w:rsidR="2D31BDA4">
        <w:rPr>
          <w:rFonts w:ascii="Calibri Light" w:hAnsi="Calibri Light" w:eastAsia="Calibri Light" w:cs="Calibri Light" w:asciiTheme="majorAscii" w:hAnsiTheme="majorAscii" w:eastAsiaTheme="majorAscii" w:cstheme="majorAscii"/>
          <w:b w:val="0"/>
          <w:bCs w:val="0"/>
          <w:i w:val="0"/>
          <w:iCs w:val="0"/>
          <w:noProof w:val="0"/>
          <w:color w:val="201F1E"/>
          <w:sz w:val="24"/>
          <w:szCs w:val="24"/>
          <w:lang w:val="fr-FR"/>
        </w:rPr>
        <w:t xml:space="preserve">Ces prêts, contractés auprès d'établissements financiers traditionnels, ont été « </w:t>
      </w:r>
      <w:proofErr w:type="spellStart"/>
      <w:r w:rsidRPr="09E030E1" w:rsidR="2D31BDA4">
        <w:rPr>
          <w:rFonts w:ascii="Calibri Light" w:hAnsi="Calibri Light" w:eastAsia="Calibri Light" w:cs="Calibri Light" w:asciiTheme="majorAscii" w:hAnsiTheme="majorAscii" w:eastAsiaTheme="majorAscii" w:cstheme="majorAscii"/>
          <w:b w:val="0"/>
          <w:bCs w:val="0"/>
          <w:i w:val="0"/>
          <w:iCs w:val="0"/>
          <w:noProof w:val="0"/>
          <w:color w:val="201F1E"/>
          <w:sz w:val="24"/>
          <w:szCs w:val="24"/>
          <w:lang w:val="fr-FR"/>
        </w:rPr>
        <w:t>moratoriés</w:t>
      </w:r>
      <w:proofErr w:type="spellEnd"/>
      <w:r w:rsidRPr="09E030E1" w:rsidR="2D31BDA4">
        <w:rPr>
          <w:rFonts w:ascii="Calibri Light" w:hAnsi="Calibri Light" w:eastAsia="Calibri Light" w:cs="Calibri Light" w:asciiTheme="majorAscii" w:hAnsiTheme="majorAscii" w:eastAsiaTheme="majorAscii" w:cstheme="majorAscii"/>
          <w:b w:val="0"/>
          <w:bCs w:val="0"/>
          <w:i w:val="0"/>
          <w:iCs w:val="0"/>
          <w:noProof w:val="0"/>
          <w:color w:val="201F1E"/>
          <w:sz w:val="24"/>
          <w:szCs w:val="24"/>
          <w:lang w:val="fr-FR"/>
        </w:rPr>
        <w:t>» et, prolongés « sine die ».</w:t>
      </w:r>
    </w:p>
    <w:p xmlns:wp14="http://schemas.microsoft.com/office/word/2010/wordml" w:rsidP="09E030E1" w14:paraId="15B26BD9" wp14:textId="1B8A1D4F">
      <w:pPr>
        <w:jc w:val="both"/>
        <w:rPr>
          <w:rFonts w:ascii="Calibri Light" w:hAnsi="Calibri Light" w:eastAsia="Calibri Light" w:cs="Calibri Light" w:asciiTheme="majorAscii" w:hAnsiTheme="majorAscii" w:eastAsiaTheme="majorAscii" w:cstheme="majorAscii"/>
          <w:b w:val="1"/>
          <w:bCs w:val="1"/>
          <w:i w:val="0"/>
          <w:iCs w:val="0"/>
          <w:noProof w:val="0"/>
          <w:color w:val="201F1E"/>
          <w:sz w:val="24"/>
          <w:szCs w:val="24"/>
          <w:lang w:val="fr-FR"/>
        </w:rPr>
      </w:pPr>
      <w:r w:rsidRPr="09E030E1" w:rsidR="2D31BDA4">
        <w:rPr>
          <w:rFonts w:ascii="Calibri Light" w:hAnsi="Calibri Light" w:eastAsia="Calibri Light" w:cs="Calibri Light" w:asciiTheme="majorAscii" w:hAnsiTheme="majorAscii" w:eastAsiaTheme="majorAscii" w:cstheme="majorAscii"/>
          <w:b w:val="1"/>
          <w:bCs w:val="1"/>
          <w:i w:val="0"/>
          <w:iCs w:val="0"/>
          <w:noProof w:val="0"/>
          <w:color w:val="201F1E"/>
          <w:sz w:val="24"/>
          <w:szCs w:val="24"/>
          <w:lang w:val="fr-FR"/>
        </w:rPr>
        <w:t>La situation était bien entendu</w:t>
      </w:r>
      <w:r w:rsidRPr="09E030E1" w:rsidR="2D31BDA4">
        <w:rPr>
          <w:rFonts w:ascii="Calibri Light" w:hAnsi="Calibri Light" w:eastAsia="Calibri Light" w:cs="Calibri Light" w:asciiTheme="majorAscii" w:hAnsiTheme="majorAscii" w:eastAsiaTheme="majorAscii" w:cstheme="majorAscii"/>
          <w:b w:val="1"/>
          <w:bCs w:val="1"/>
          <w:i w:val="0"/>
          <w:iCs w:val="0"/>
          <w:noProof w:val="0"/>
          <w:color w:val="201F1E"/>
          <w:sz w:val="24"/>
          <w:szCs w:val="24"/>
          <w:lang w:val="fr-FR"/>
        </w:rPr>
        <w:t xml:space="preserve"> exceptionnelle mais rien n’interdit aujourd'hui d'imaginer qu'à la situation très exceptionnelle que nous vivons, une législation exceptionnelle devrait être votée.</w:t>
      </w:r>
    </w:p>
    <w:p w:rsidR="09E030E1" w:rsidP="09E030E1" w:rsidRDefault="09E030E1" w14:paraId="73857A30" w14:textId="234AF4E1">
      <w:pPr>
        <w:pStyle w:val="Normal"/>
        <w:spacing w:after="0" w:afterAutospacing="off"/>
        <w:jc w:val="both"/>
        <w:rPr>
          <w:rFonts w:ascii="Calibri Light" w:hAnsi="Calibri Light" w:eastAsia="Calibri Light" w:cs="Calibri Light" w:asciiTheme="majorAscii" w:hAnsiTheme="majorAscii" w:eastAsiaTheme="majorAscii" w:cstheme="majorAscii"/>
          <w:b w:val="1"/>
          <w:bCs w:val="1"/>
          <w:i w:val="0"/>
          <w:iCs w:val="0"/>
          <w:noProof w:val="0"/>
          <w:color w:val="201F1E"/>
          <w:sz w:val="24"/>
          <w:szCs w:val="24"/>
          <w:lang w:val="fr-FR"/>
        </w:rPr>
      </w:pPr>
    </w:p>
    <w:p xmlns:wp14="http://schemas.microsoft.com/office/word/2010/wordml" w:rsidP="3F0C1BCA" w14:paraId="21220164" wp14:textId="286958C1">
      <w:pPr>
        <w:pStyle w:val="Normal"/>
        <w:spacing w:after="0" w:afterAutospacing="off"/>
        <w:jc w:val="both"/>
        <w:rPr>
          <w:rFonts w:ascii="Calibri Light" w:hAnsi="Calibri Light" w:eastAsia="Calibri Light" w:cs="Calibri Light" w:asciiTheme="majorAscii" w:hAnsiTheme="majorAscii" w:eastAsiaTheme="majorAscii" w:cstheme="majorAscii"/>
          <w:b w:val="1"/>
          <w:bCs w:val="1"/>
          <w:i w:val="0"/>
          <w:iCs w:val="0"/>
          <w:noProof w:val="0"/>
          <w:color w:val="201F1E"/>
          <w:sz w:val="24"/>
          <w:szCs w:val="24"/>
          <w:lang w:val="fr-FR"/>
        </w:rPr>
      </w:pPr>
      <w:r w:rsidRPr="3F0C1BCA" w:rsidR="0224CFC0">
        <w:rPr>
          <w:rFonts w:ascii="Calibri Light" w:hAnsi="Calibri Light" w:eastAsia="Calibri Light" w:cs="Calibri Light" w:asciiTheme="majorAscii" w:hAnsiTheme="majorAscii" w:eastAsiaTheme="majorAscii" w:cstheme="majorAscii"/>
          <w:b w:val="1"/>
          <w:bCs w:val="1"/>
          <w:i w:val="0"/>
          <w:iCs w:val="0"/>
          <w:noProof w:val="0"/>
          <w:color w:val="201F1E"/>
          <w:sz w:val="24"/>
          <w:szCs w:val="24"/>
          <w:lang w:val="fr-FR"/>
        </w:rPr>
        <w:t>Bernard LECAT,</w:t>
      </w:r>
    </w:p>
    <w:p xmlns:wp14="http://schemas.microsoft.com/office/word/2010/wordml" w:rsidP="3F0C1BCA" w14:paraId="37E325B6" wp14:textId="48E39B63">
      <w:pPr>
        <w:pStyle w:val="Normal"/>
        <w:spacing w:after="0" w:afterAutospacing="off"/>
        <w:jc w:val="both"/>
        <w:rPr>
          <w:rFonts w:ascii="Calibri Light" w:hAnsi="Calibri Light" w:eastAsia="Calibri Light" w:cs="Calibri Light" w:asciiTheme="majorAscii" w:hAnsiTheme="majorAscii" w:eastAsiaTheme="majorAscii" w:cstheme="majorAscii"/>
          <w:b w:val="1"/>
          <w:bCs w:val="1"/>
          <w:i w:val="0"/>
          <w:iCs w:val="0"/>
          <w:noProof w:val="0"/>
          <w:color w:val="201F1E"/>
          <w:sz w:val="24"/>
          <w:szCs w:val="24"/>
          <w:lang w:val="fr-FR"/>
        </w:rPr>
      </w:pPr>
      <w:r w:rsidRPr="3F0C1BCA" w:rsidR="0A477DB4">
        <w:rPr>
          <w:rFonts w:ascii="Calibri Light" w:hAnsi="Calibri Light" w:eastAsia="Calibri Light" w:cs="Calibri Light" w:asciiTheme="majorAscii" w:hAnsiTheme="majorAscii" w:eastAsiaTheme="majorAscii" w:cstheme="majorAscii"/>
          <w:b w:val="1"/>
          <w:bCs w:val="1"/>
          <w:i w:val="0"/>
          <w:iCs w:val="0"/>
          <w:noProof w:val="0"/>
          <w:color w:val="201F1E"/>
          <w:sz w:val="24"/>
          <w:szCs w:val="24"/>
          <w:lang w:val="fr-FR"/>
        </w:rPr>
        <w:t>V</w:t>
      </w:r>
      <w:r w:rsidRPr="3F0C1BCA" w:rsidR="0224CFC0">
        <w:rPr>
          <w:rFonts w:ascii="Calibri Light" w:hAnsi="Calibri Light" w:eastAsia="Calibri Light" w:cs="Calibri Light" w:asciiTheme="majorAscii" w:hAnsiTheme="majorAscii" w:eastAsiaTheme="majorAscii" w:cstheme="majorAscii"/>
          <w:b w:val="1"/>
          <w:bCs w:val="1"/>
          <w:i w:val="0"/>
          <w:iCs w:val="0"/>
          <w:noProof w:val="0"/>
          <w:color w:val="201F1E"/>
          <w:sz w:val="24"/>
          <w:szCs w:val="24"/>
          <w:lang w:val="fr-FR"/>
        </w:rPr>
        <w:t>ice-</w:t>
      </w:r>
      <w:r w:rsidRPr="3F0C1BCA" w:rsidR="73FB3A5E">
        <w:rPr>
          <w:rFonts w:ascii="Calibri Light" w:hAnsi="Calibri Light" w:eastAsia="Calibri Light" w:cs="Calibri Light" w:asciiTheme="majorAscii" w:hAnsiTheme="majorAscii" w:eastAsiaTheme="majorAscii" w:cstheme="majorAscii"/>
          <w:b w:val="1"/>
          <w:bCs w:val="1"/>
          <w:i w:val="0"/>
          <w:iCs w:val="0"/>
          <w:noProof w:val="0"/>
          <w:color w:val="201F1E"/>
          <w:sz w:val="24"/>
          <w:szCs w:val="24"/>
          <w:lang w:val="fr-FR"/>
        </w:rPr>
        <w:t>P</w:t>
      </w:r>
      <w:r w:rsidRPr="3F0C1BCA" w:rsidR="0224CFC0">
        <w:rPr>
          <w:rFonts w:ascii="Calibri Light" w:hAnsi="Calibri Light" w:eastAsia="Calibri Light" w:cs="Calibri Light" w:asciiTheme="majorAscii" w:hAnsiTheme="majorAscii" w:eastAsiaTheme="majorAscii" w:cstheme="majorAscii"/>
          <w:b w:val="1"/>
          <w:bCs w:val="1"/>
          <w:i w:val="0"/>
          <w:iCs w:val="0"/>
          <w:noProof w:val="0"/>
          <w:color w:val="201F1E"/>
          <w:sz w:val="24"/>
          <w:szCs w:val="24"/>
          <w:lang w:val="fr-FR"/>
        </w:rPr>
        <w:t>résident de l’UPV</w:t>
      </w:r>
    </w:p>
    <w:p xmlns:wp14="http://schemas.microsoft.com/office/word/2010/wordml" w:rsidP="09E030E1" w14:paraId="3BFEFB25" wp14:textId="1338F61D">
      <w:pPr>
        <w:pStyle w:val="Normal"/>
        <w:spacing w:after="0" w:afterAutospacing="off"/>
        <w:jc w:val="both"/>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fr-FR"/>
        </w:rPr>
      </w:pPr>
      <w:r w:rsidRPr="09E030E1" w:rsidR="5A368C33">
        <w:rPr>
          <w:rFonts w:ascii="Calibri Light" w:hAnsi="Calibri Light" w:eastAsia="Calibri Light" w:cs="Calibri Light" w:asciiTheme="majorAscii" w:hAnsiTheme="majorAscii" w:eastAsiaTheme="majorAscii" w:cstheme="majorAscii"/>
          <w:b w:val="1"/>
          <w:bCs w:val="1"/>
          <w:i w:val="0"/>
          <w:iCs w:val="0"/>
          <w:noProof w:val="0"/>
          <w:color w:val="201F1E"/>
          <w:sz w:val="24"/>
          <w:szCs w:val="24"/>
          <w:lang w:val="fr-FR"/>
        </w:rPr>
        <w:t xml:space="preserve">Président </w:t>
      </w:r>
      <w:r w:rsidRPr="09E030E1" w:rsidR="33B4C933">
        <w:rPr>
          <w:rFonts w:ascii="Calibri Light" w:hAnsi="Calibri Light" w:eastAsia="Calibri Light" w:cs="Calibri Light" w:asciiTheme="majorAscii" w:hAnsiTheme="majorAscii" w:eastAsiaTheme="majorAscii" w:cstheme="majorAscii"/>
          <w:b w:val="1"/>
          <w:bCs w:val="1"/>
          <w:i w:val="0"/>
          <w:iCs w:val="0"/>
          <w:noProof w:val="0"/>
          <w:color w:val="201F1E"/>
          <w:sz w:val="24"/>
          <w:szCs w:val="24"/>
          <w:lang w:val="fr-FR"/>
        </w:rPr>
        <w:t>de la</w:t>
      </w:r>
      <w:r w:rsidRPr="09E030E1" w:rsidR="2BC9423C">
        <w:rPr>
          <w:rFonts w:ascii="Calibri Light" w:hAnsi="Calibri Light" w:eastAsia="Calibri Light" w:cs="Calibri Light" w:asciiTheme="majorAscii" w:hAnsiTheme="majorAscii" w:eastAsiaTheme="majorAscii" w:cstheme="majorAscii"/>
          <w:b w:val="1"/>
          <w:bCs w:val="1"/>
          <w:i w:val="0"/>
          <w:iCs w:val="0"/>
          <w:noProof w:val="0"/>
          <w:color w:val="201F1E"/>
          <w:sz w:val="24"/>
          <w:szCs w:val="24"/>
          <w:lang w:val="fr-FR"/>
        </w:rPr>
        <w:t xml:space="preserve"> Délégation de Fréjus &amp; de l’Est-Var de l’UPV</w:t>
      </w:r>
      <w:r w:rsidRPr="09E030E1" w:rsidR="33B4C933">
        <w:rPr>
          <w:rFonts w:ascii="Calibri Light" w:hAnsi="Calibri Light" w:eastAsia="Calibri Light" w:cs="Calibri Light" w:asciiTheme="majorAscii" w:hAnsiTheme="majorAscii" w:eastAsiaTheme="majorAscii" w:cstheme="majorAscii"/>
          <w:b w:val="0"/>
          <w:bCs w:val="0"/>
          <w:i w:val="0"/>
          <w:iCs w:val="0"/>
          <w:noProof w:val="0"/>
          <w:color w:val="201F1E"/>
          <w:sz w:val="24"/>
          <w:szCs w:val="24"/>
          <w:lang w:val="fr-FR"/>
        </w:rPr>
        <w:t xml:space="preserve"> </w:t>
      </w:r>
    </w:p>
    <w:sectPr>
      <w:pgSz w:w="11906" w:h="16838" w:orient="portrait"/>
      <w:pgMar w:top="1440" w:right="1440" w:bottom="1440" w:left="1440" w:header="720" w:footer="720" w:gutter="0"/>
      <w:cols w:space="720"/>
      <w:docGrid w:linePitch="360"/>
      <w:headerReference w:type="default" r:id="R04b2006e4de3457f"/>
      <w:footerReference w:type="default" r:id="R639b6bafd39c469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3F0C1BCA" w:rsidTr="3F0C1BCA" w14:paraId="7B87275E">
      <w:tc>
        <w:tcPr>
          <w:tcW w:w="3005" w:type="dxa"/>
          <w:tcMar/>
        </w:tcPr>
        <w:p w:rsidR="3F0C1BCA" w:rsidP="3F0C1BCA" w:rsidRDefault="3F0C1BCA" w14:paraId="3AA33D8E" w14:textId="7A302F76">
          <w:pPr>
            <w:pStyle w:val="Header"/>
            <w:bidi w:val="0"/>
            <w:ind w:left="-115"/>
            <w:jc w:val="left"/>
          </w:pPr>
        </w:p>
      </w:tc>
      <w:tc>
        <w:tcPr>
          <w:tcW w:w="3005" w:type="dxa"/>
          <w:tcMar/>
        </w:tcPr>
        <w:p w:rsidR="3F0C1BCA" w:rsidP="3F0C1BCA" w:rsidRDefault="3F0C1BCA" w14:paraId="6C33F166" w14:textId="07A14E9F">
          <w:pPr>
            <w:pStyle w:val="Header"/>
            <w:bidi w:val="0"/>
            <w:jc w:val="center"/>
          </w:pPr>
        </w:p>
      </w:tc>
      <w:tc>
        <w:tcPr>
          <w:tcW w:w="3005" w:type="dxa"/>
          <w:tcMar/>
        </w:tcPr>
        <w:p w:rsidR="3F0C1BCA" w:rsidP="3F0C1BCA" w:rsidRDefault="3F0C1BCA" w14:paraId="1870211A" w14:textId="35335CE9">
          <w:pPr>
            <w:pStyle w:val="Header"/>
            <w:bidi w:val="0"/>
            <w:ind w:right="-115"/>
            <w:jc w:val="right"/>
          </w:pPr>
        </w:p>
      </w:tc>
    </w:tr>
  </w:tbl>
  <w:p w:rsidR="3F0C1BCA" w:rsidP="3F0C1BCA" w:rsidRDefault="3F0C1BCA" w14:paraId="79FAD422" w14:textId="53C2F6EF">
    <w:pPr>
      <w:pStyle w:val="Footer"/>
      <w:bidi w:val="0"/>
    </w:pPr>
  </w:p>
</w:ftr>
</file>

<file path=word/header.xml><?xml version="1.0" encoding="utf-8"?>
<w:hd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3F0C1BCA" w:rsidTr="09E030E1" w14:paraId="7AFBE11E">
      <w:tc>
        <w:tcPr>
          <w:tcW w:w="3005" w:type="dxa"/>
          <w:tcMar/>
        </w:tcPr>
        <w:p w:rsidR="3F0C1BCA" w:rsidP="3F0C1BCA" w:rsidRDefault="3F0C1BCA" w14:paraId="4BE2B5C2" w14:textId="6ABD184C">
          <w:pPr>
            <w:pStyle w:val="Header"/>
            <w:bidi w:val="0"/>
            <w:ind w:left="-115"/>
            <w:jc w:val="left"/>
          </w:pPr>
          <w:r w:rsidR="09E030E1">
            <w:drawing>
              <wp:inline wp14:editId="78F055EC" wp14:anchorId="3B085683">
                <wp:extent cx="1685925" cy="571500"/>
                <wp:effectExtent l="0" t="0" r="0" b="0"/>
                <wp:docPr id="1298567094" name="" title=""/>
                <wp:cNvGraphicFramePr>
                  <a:graphicFrameLocks noChangeAspect="1"/>
                </wp:cNvGraphicFramePr>
                <a:graphic>
                  <a:graphicData uri="http://schemas.openxmlformats.org/drawingml/2006/picture">
                    <pic:pic>
                      <pic:nvPicPr>
                        <pic:cNvPr id="0" name=""/>
                        <pic:cNvPicPr/>
                      </pic:nvPicPr>
                      <pic:blipFill>
                        <a:blip r:embed="R3972555965764ce8">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1685925" cy="571500"/>
                        </a:xfrm>
                        <a:prstGeom prst="rect">
                          <a:avLst/>
                        </a:prstGeom>
                      </pic:spPr>
                    </pic:pic>
                  </a:graphicData>
                </a:graphic>
              </wp:inline>
            </w:drawing>
          </w:r>
        </w:p>
      </w:tc>
      <w:tc>
        <w:tcPr>
          <w:tcW w:w="3005" w:type="dxa"/>
          <w:tcMar/>
        </w:tcPr>
        <w:p w:rsidR="3F0C1BCA" w:rsidP="3F0C1BCA" w:rsidRDefault="3F0C1BCA" w14:paraId="0697C104" w14:textId="4E86B3E4">
          <w:pPr>
            <w:pStyle w:val="Header"/>
            <w:bidi w:val="0"/>
            <w:jc w:val="center"/>
          </w:pPr>
        </w:p>
      </w:tc>
      <w:tc>
        <w:tcPr>
          <w:tcW w:w="3005" w:type="dxa"/>
          <w:tcMar/>
        </w:tcPr>
        <w:p w:rsidR="3F0C1BCA" w:rsidP="3F0C1BCA" w:rsidRDefault="3F0C1BCA" w14:paraId="5422891D" w14:textId="49747A13">
          <w:pPr>
            <w:pStyle w:val="Header"/>
            <w:bidi w:val="0"/>
            <w:ind w:right="-115"/>
            <w:jc w:val="right"/>
          </w:pPr>
        </w:p>
      </w:tc>
    </w:tr>
  </w:tbl>
  <w:p w:rsidR="3F0C1BCA" w:rsidP="3F0C1BCA" w:rsidRDefault="3F0C1BCA" w14:paraId="64BC0891" w14:textId="5352A8A5">
    <w:pPr>
      <w:pStyle w:val="Header"/>
      <w:bidi w:val="0"/>
    </w:pPr>
  </w:p>
</w:hdr>
</file>

<file path=word/numbering.xml><?xml version="1.0" encoding="utf-8"?>
<w:numbering xmlns:w="http://schemas.openxmlformats.org/wordprocessingml/2006/main">
  <w:abstractNum xmlns:w="http://schemas.openxmlformats.org/wordprocessingml/2006/main" w:abstractNumId="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multiLevelType xmlns:w="http://schemas.openxmlformats.org/wordprocessingml/2006/main" w:val="hybridMultilevel"/>
    <w:lvl xmlns:w="http://schemas.openxmlformats.org/wordprocessingml/2006/main" w:ilvl="0">
      <w:start w:val="1"/>
      <w:numFmt w:val="bullet"/>
      <w:lvlText w:val="-"/>
      <w:lvlJc w:val="left"/>
      <w:pPr>
        <w:ind w:left="1068" w:hanging="360"/>
      </w:pPr>
      <w:rPr>
        <w:rFonts w:hint="default" w:ascii="Calibri" w:hAnsi="Calibri"/>
      </w:rPr>
    </w:lvl>
    <w:lvl xmlns:w="http://schemas.openxmlformats.org/wordprocessingml/2006/main" w:ilvl="1">
      <w:start w:val="1"/>
      <w:numFmt w:val="bullet"/>
      <w:lvlText w:val="o"/>
      <w:lvlJc w:val="left"/>
      <w:pPr>
        <w:ind w:left="1788" w:hanging="360"/>
      </w:pPr>
      <w:rPr>
        <w:rFonts w:hint="default" w:ascii="Courier New" w:hAnsi="Courier New"/>
      </w:rPr>
    </w:lvl>
    <w:lvl xmlns:w="http://schemas.openxmlformats.org/wordprocessingml/2006/main" w:ilvl="2">
      <w:start w:val="1"/>
      <w:numFmt w:val="bullet"/>
      <w:lvlText w:val=""/>
      <w:lvlJc w:val="left"/>
      <w:pPr>
        <w:ind w:left="2508" w:hanging="360"/>
      </w:pPr>
      <w:rPr>
        <w:rFonts w:hint="default" w:ascii="Wingdings" w:hAnsi="Wingdings"/>
      </w:rPr>
    </w:lvl>
    <w:lvl xmlns:w="http://schemas.openxmlformats.org/wordprocessingml/2006/main" w:ilvl="3">
      <w:start w:val="1"/>
      <w:numFmt w:val="bullet"/>
      <w:lvlText w:val=""/>
      <w:lvlJc w:val="left"/>
      <w:pPr>
        <w:ind w:left="3228" w:hanging="360"/>
      </w:pPr>
      <w:rPr>
        <w:rFonts w:hint="default" w:ascii="Symbol" w:hAnsi="Symbol"/>
      </w:rPr>
    </w:lvl>
    <w:lvl xmlns:w="http://schemas.openxmlformats.org/wordprocessingml/2006/main" w:ilvl="4">
      <w:start w:val="1"/>
      <w:numFmt w:val="bullet"/>
      <w:lvlText w:val="o"/>
      <w:lvlJc w:val="left"/>
      <w:pPr>
        <w:ind w:left="3948" w:hanging="360"/>
      </w:pPr>
      <w:rPr>
        <w:rFonts w:hint="default" w:ascii="Courier New" w:hAnsi="Courier New"/>
      </w:rPr>
    </w:lvl>
    <w:lvl xmlns:w="http://schemas.openxmlformats.org/wordprocessingml/2006/main" w:ilvl="5">
      <w:start w:val="1"/>
      <w:numFmt w:val="bullet"/>
      <w:lvlText w:val=""/>
      <w:lvlJc w:val="left"/>
      <w:pPr>
        <w:ind w:left="4668" w:hanging="360"/>
      </w:pPr>
      <w:rPr>
        <w:rFonts w:hint="default" w:ascii="Wingdings" w:hAnsi="Wingdings"/>
      </w:rPr>
    </w:lvl>
    <w:lvl xmlns:w="http://schemas.openxmlformats.org/wordprocessingml/2006/main" w:ilvl="6">
      <w:start w:val="1"/>
      <w:numFmt w:val="bullet"/>
      <w:lvlText w:val=""/>
      <w:lvlJc w:val="left"/>
      <w:pPr>
        <w:ind w:left="5388" w:hanging="360"/>
      </w:pPr>
      <w:rPr>
        <w:rFonts w:hint="default" w:ascii="Symbol" w:hAnsi="Symbol"/>
      </w:rPr>
    </w:lvl>
    <w:lvl xmlns:w="http://schemas.openxmlformats.org/wordprocessingml/2006/main" w:ilvl="7">
      <w:start w:val="1"/>
      <w:numFmt w:val="bullet"/>
      <w:lvlText w:val="o"/>
      <w:lvlJc w:val="left"/>
      <w:pPr>
        <w:ind w:left="6108" w:hanging="360"/>
      </w:pPr>
      <w:rPr>
        <w:rFonts w:hint="default" w:ascii="Courier New" w:hAnsi="Courier New"/>
      </w:rPr>
    </w:lvl>
    <w:lvl xmlns:w="http://schemas.openxmlformats.org/wordprocessingml/2006/main" w:ilvl="8">
      <w:start w:val="1"/>
      <w:numFmt w:val="bullet"/>
      <w:lvlText w:val=""/>
      <w:lvlJc w:val="left"/>
      <w:pPr>
        <w:ind w:left="6828" w:hanging="360"/>
      </w:pPr>
      <w:rPr>
        <w:rFonts w:hint="default" w:ascii="Wingdings" w:hAnsi="Wingdings"/>
      </w:r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CECA348"/>
    <w:rsid w:val="00DBDCE4"/>
    <w:rsid w:val="0224CFC0"/>
    <w:rsid w:val="04CE2886"/>
    <w:rsid w:val="07F16B32"/>
    <w:rsid w:val="09E030E1"/>
    <w:rsid w:val="0A477DB4"/>
    <w:rsid w:val="0AF4248B"/>
    <w:rsid w:val="0F7B70CD"/>
    <w:rsid w:val="1014D415"/>
    <w:rsid w:val="1095EA6E"/>
    <w:rsid w:val="121FD660"/>
    <w:rsid w:val="16B79EE0"/>
    <w:rsid w:val="1979BDFB"/>
    <w:rsid w:val="1CBD8849"/>
    <w:rsid w:val="1D756697"/>
    <w:rsid w:val="1EB88AF7"/>
    <w:rsid w:val="1F8E80B0"/>
    <w:rsid w:val="22066C0F"/>
    <w:rsid w:val="22367D33"/>
    <w:rsid w:val="22386235"/>
    <w:rsid w:val="237CF98B"/>
    <w:rsid w:val="27E8D051"/>
    <w:rsid w:val="285F6D3D"/>
    <w:rsid w:val="289EF899"/>
    <w:rsid w:val="28D138A6"/>
    <w:rsid w:val="2ADFFE02"/>
    <w:rsid w:val="2B233810"/>
    <w:rsid w:val="2BC9423C"/>
    <w:rsid w:val="2D31BDA4"/>
    <w:rsid w:val="2F0E7AF6"/>
    <w:rsid w:val="301D7DE4"/>
    <w:rsid w:val="33B4C933"/>
    <w:rsid w:val="33F6EA65"/>
    <w:rsid w:val="344B6A76"/>
    <w:rsid w:val="3486E048"/>
    <w:rsid w:val="34E60E3D"/>
    <w:rsid w:val="375DF99C"/>
    <w:rsid w:val="3A0A4C5F"/>
    <w:rsid w:val="3DF4A124"/>
    <w:rsid w:val="3F0C1BCA"/>
    <w:rsid w:val="44663F8B"/>
    <w:rsid w:val="47C369FD"/>
    <w:rsid w:val="48714393"/>
    <w:rsid w:val="48BE41F9"/>
    <w:rsid w:val="49652EAB"/>
    <w:rsid w:val="4B00FF0C"/>
    <w:rsid w:val="4D278613"/>
    <w:rsid w:val="4FBC085D"/>
    <w:rsid w:val="510D1BDD"/>
    <w:rsid w:val="5349E4A3"/>
    <w:rsid w:val="54E5B504"/>
    <w:rsid w:val="54E688BC"/>
    <w:rsid w:val="580B8703"/>
    <w:rsid w:val="59C828B6"/>
    <w:rsid w:val="5A368C33"/>
    <w:rsid w:val="5C13F40B"/>
    <w:rsid w:val="608BB0FB"/>
    <w:rsid w:val="60C52E8F"/>
    <w:rsid w:val="61AE9C7F"/>
    <w:rsid w:val="63BC805D"/>
    <w:rsid w:val="65A4B085"/>
    <w:rsid w:val="65CE5408"/>
    <w:rsid w:val="676A2469"/>
    <w:rsid w:val="702D509E"/>
    <w:rsid w:val="71E3B55C"/>
    <w:rsid w:val="72DC4673"/>
    <w:rsid w:val="73FB3A5E"/>
    <w:rsid w:val="766345CE"/>
    <w:rsid w:val="781F3A26"/>
    <w:rsid w:val="7B7F05D4"/>
    <w:rsid w:val="7CB2906A"/>
    <w:rsid w:val="7CBF2202"/>
    <w:rsid w:val="7CECA34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CA348"/>
  <w15:chartTrackingRefBased/>
  <w15:docId w15:val="{ddc41ff4-4de2-4751-9236-47b5d59ef73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header" Target="/word/header.xml" Id="R04b2006e4de3457f" /><Relationship Type="http://schemas.openxmlformats.org/officeDocument/2006/relationships/footer" Target="/word/footer.xml" Id="R639b6bafd39c4691" /><Relationship Type="http://schemas.openxmlformats.org/officeDocument/2006/relationships/numbering" Target="/word/numbering.xml" Id="R8fc6561ab92f4c32" /></Relationships>
</file>

<file path=word/_rels/header.xml.rels>&#65279;<?xml version="1.0" encoding="utf-8"?><Relationships xmlns="http://schemas.openxmlformats.org/package/2006/relationships"><Relationship Type="http://schemas.openxmlformats.org/officeDocument/2006/relationships/image" Target="/media/image3.png" Id="R3972555965764ce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Office Word</ap:Application>
  <ap:DocSecurity>0</ap:DocSecurity>
  <ap:ScaleCrop>false</ap:ScaleCrop>
  <ap:Company/>
  <ap:SharedDoc>false</ap:SharedDoc>
  <ap:HyperlinksChanged>false</ap:HyperlinksChanged>
  <ap:AppVersion>00.0001</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2021-02-19T09:04:11.8518289Z</dcterms:created>
  <dcterms:modified xsi:type="dcterms:W3CDTF">2021-02-19T10:45:59.8622752Z</dcterms:modified>
  <dc:creator>Alexandra BORAGNO</dc:creator>
  <lastModifiedBy>Alexandra BORAGNO</lastModifiedBy>
</coreProperties>
</file>