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12DA" w14:textId="35A182E2" w:rsidR="00AF3F84" w:rsidRPr="00CB77C9" w:rsidRDefault="00CB77C9">
      <w:pPr>
        <w:rPr>
          <w:rFonts w:ascii="Avenir LT Std 35 Light" w:hAnsi="Avenir LT Std 35 Light"/>
          <w:u w:val="single"/>
        </w:rPr>
      </w:pPr>
      <w:r w:rsidRPr="00CB77C9">
        <w:rPr>
          <w:rFonts w:ascii="Avenir LT Std 35 Light" w:hAnsi="Avenir LT Std 35 Light"/>
          <w:u w:val="single"/>
        </w:rPr>
        <w:t>ACTIVITE PARTIELLE DE LONGUE DUREE</w:t>
      </w:r>
    </w:p>
    <w:tbl>
      <w:tblPr>
        <w:tblpPr w:leftFromText="141" w:rightFromText="141" w:vertAnchor="page" w:horzAnchor="margin" w:tblpXSpec="center" w:tblpY="1487"/>
        <w:tblW w:w="16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736"/>
        <w:gridCol w:w="68"/>
        <w:gridCol w:w="6669"/>
      </w:tblGrid>
      <w:tr w:rsidR="00CB77C9" w:rsidRPr="0052636E" w14:paraId="683793C8" w14:textId="77777777" w:rsidTr="00CB77C9">
        <w:trPr>
          <w:trHeight w:val="33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7C45" w14:textId="77777777" w:rsidR="00CB77C9" w:rsidRPr="0052636E" w:rsidRDefault="00CB77C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47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57A8" w14:textId="77777777" w:rsidR="00CB77C9" w:rsidRPr="0052636E" w:rsidRDefault="00CB77C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ACTIVITÉ PARTIELLE DE LONGUE DURÉE (depuis le 1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position w:val="8"/>
                <w:sz w:val="24"/>
                <w:szCs w:val="24"/>
                <w:vertAlign w:val="superscript"/>
                <w:lang w:eastAsia="fr-FR"/>
              </w:rPr>
              <w:t>er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juillet 2020)</w:t>
            </w:r>
          </w:p>
        </w:tc>
      </w:tr>
      <w:tr w:rsidR="00CB77C9" w:rsidRPr="0052636E" w14:paraId="487BB6D6" w14:textId="77777777" w:rsidTr="00CB77C9">
        <w:trPr>
          <w:trHeight w:val="54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51FF" w14:textId="77777777" w:rsidR="00CB77C9" w:rsidRPr="0052636E" w:rsidRDefault="00CB77C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Salarié (indemnisation)</w:t>
            </w:r>
          </w:p>
        </w:tc>
        <w:tc>
          <w:tcPr>
            <w:tcW w:w="1347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8484" w14:textId="77777777" w:rsidR="00CB77C9" w:rsidRPr="0052636E" w:rsidRDefault="00CB77C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70% du salaire brut (= 84% du net) dans la limite de 4,5 Smic</w:t>
            </w:r>
          </w:p>
        </w:tc>
      </w:tr>
      <w:tr w:rsidR="00CB77C9" w:rsidRPr="0052636E" w14:paraId="18714828" w14:textId="77777777" w:rsidTr="00CB77C9">
        <w:trPr>
          <w:trHeight w:val="385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0562" w14:textId="77777777" w:rsidR="00CB77C9" w:rsidRPr="0052636E" w:rsidRDefault="00CB77C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5720B" w14:textId="20C8F941" w:rsidR="00CB77C9" w:rsidRPr="0052636E" w:rsidRDefault="00CB77C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Régime </w:t>
            </w:r>
            <w:r w:rsidR="00DD0C18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1</w:t>
            </w:r>
            <w:r w:rsidRPr="001D7416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juin au 31 octobre 2020</w:t>
            </w:r>
          </w:p>
        </w:tc>
        <w:tc>
          <w:tcPr>
            <w:tcW w:w="66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4E9FB" w14:textId="77777777" w:rsidR="00CB77C9" w:rsidRPr="0052636E" w:rsidRDefault="00CB77C9" w:rsidP="00CB77C9">
            <w:pPr>
              <w:spacing w:line="256" w:lineRule="auto"/>
              <w:ind w:left="-109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A compter du 1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position w:val="10"/>
                <w:sz w:val="24"/>
                <w:szCs w:val="24"/>
                <w:vertAlign w:val="superscript"/>
                <w:lang w:eastAsia="fr-FR"/>
              </w:rPr>
              <w:t>er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novembre 2020</w:t>
            </w:r>
          </w:p>
        </w:tc>
      </w:tr>
      <w:tr w:rsidR="00CB77C9" w:rsidRPr="0052636E" w14:paraId="7B7FBFCE" w14:textId="77777777" w:rsidTr="00CB77C9">
        <w:trPr>
          <w:trHeight w:val="54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F7AE" w14:textId="77777777" w:rsidR="00CB77C9" w:rsidRPr="0052636E" w:rsidRDefault="00CB77C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Employeur (allocation)</w:t>
            </w:r>
          </w:p>
        </w:tc>
        <w:tc>
          <w:tcPr>
            <w:tcW w:w="6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9D2F" w14:textId="77777777" w:rsidR="00CB77C9" w:rsidRDefault="00CB77C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60%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a rémunération </w:t>
            </w:r>
            <w:r w:rsidRPr="001D7416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horaire brute du salarié dans la limite de 4,5 Smic</w:t>
            </w:r>
          </w:p>
          <w:p w14:paraId="25CDFF26" w14:textId="77777777" w:rsidR="00CB77C9" w:rsidRPr="001D7416" w:rsidRDefault="00CB77C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>Plancher : 8,03 euros</w:t>
            </w:r>
          </w:p>
        </w:tc>
        <w:tc>
          <w:tcPr>
            <w:tcW w:w="67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14:paraId="6AC21DEF" w14:textId="77777777" w:rsidR="00CB77C9" w:rsidRPr="00375506" w:rsidRDefault="00CB77C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sz w:val="24"/>
                <w:szCs w:val="24"/>
                <w:lang w:eastAsia="fr-FR"/>
              </w:rPr>
            </w:pPr>
            <w:r w:rsidRPr="00375506">
              <w:rPr>
                <w:rFonts w:ascii="Avenir LT Std 35 Light" w:eastAsia="Times New Roman" w:hAnsi="Avenir LT Std 35 Light" w:cs="Arial"/>
                <w:sz w:val="24"/>
                <w:szCs w:val="24"/>
                <w:u w:val="single"/>
                <w:lang w:eastAsia="fr-FR"/>
              </w:rPr>
              <w:t>Principe</w:t>
            </w:r>
            <w:r w:rsidRPr="00375506">
              <w:rPr>
                <w:rFonts w:ascii="Avenir LT Std 35 Light" w:eastAsia="Times New Roman" w:hAnsi="Avenir LT Std 35 Light" w:cs="Arial"/>
                <w:sz w:val="24"/>
                <w:szCs w:val="24"/>
                <w:lang w:eastAsia="fr-FR"/>
              </w:rPr>
              <w:t xml:space="preserve"> : </w:t>
            </w:r>
            <w:r w:rsidRPr="00375506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60% de la rémunération horaire brute du salarié dans la limite de 4,5 Smic</w:t>
            </w:r>
          </w:p>
          <w:p w14:paraId="34033E74" w14:textId="77777777" w:rsidR="00CB77C9" w:rsidRPr="00375506" w:rsidRDefault="00CB77C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sz w:val="24"/>
                <w:szCs w:val="24"/>
                <w:lang w:eastAsia="fr-FR"/>
              </w:rPr>
            </w:pPr>
            <w:r w:rsidRPr="00375506">
              <w:rPr>
                <w:rFonts w:ascii="Avenir LT Std 35 Light" w:eastAsia="Times New Roman" w:hAnsi="Avenir LT Std 35 Light" w:cs="Arial"/>
                <w:sz w:val="24"/>
                <w:szCs w:val="24"/>
                <w:u w:val="single"/>
                <w:lang w:eastAsia="fr-FR"/>
              </w:rPr>
              <w:t>Exceptions</w:t>
            </w:r>
            <w:r w:rsidRPr="00375506">
              <w:rPr>
                <w:rFonts w:ascii="Avenir LT Std 35 Light" w:eastAsia="Times New Roman" w:hAnsi="Avenir LT Std 35 Light" w:cs="Arial"/>
                <w:sz w:val="24"/>
                <w:szCs w:val="24"/>
                <w:lang w:eastAsia="fr-FR"/>
              </w:rPr>
              <w:t> :</w:t>
            </w:r>
            <w:r>
              <w:rPr>
                <w:rFonts w:ascii="Avenir LT Std 35 Light" w:eastAsia="Times New Roman" w:hAnsi="Avenir LT Std 35 Light" w:cs="Arial"/>
                <w:sz w:val="24"/>
                <w:szCs w:val="24"/>
                <w:lang w:eastAsia="fr-FR"/>
              </w:rPr>
              <w:t xml:space="preserve"> régime calqué sur l’activité partielle de droit commun et selon les mêmes conditions </w:t>
            </w:r>
            <w:r>
              <w:rPr>
                <w:rFonts w:ascii="Avenir LT Std 35 Light" w:eastAsia="Times New Roman" w:hAnsi="Avenir LT Std 35 Light" w:cs="Arial"/>
                <w:sz w:val="24"/>
                <w:szCs w:val="24"/>
                <w:lang w:eastAsia="fr-FR"/>
              </w:rPr>
              <w:br/>
              <w:t>=</w:t>
            </w:r>
            <w:r w:rsidRPr="00375506">
              <w:rPr>
                <w:rFonts w:ascii="Avenir LT Std 35 Light" w:eastAsia="Times New Roman" w:hAnsi="Avenir LT Std 35 Light" w:cs="Arial"/>
                <w:sz w:val="24"/>
                <w:szCs w:val="24"/>
                <w:lang w:eastAsia="fr-FR"/>
              </w:rPr>
              <w:t xml:space="preserve"> 70% de la rémunération horaire brute du salarié dans la limite de 4,5 Smic si l’entreprise relève des cas dérogatoires (S1 et S1 bis, fermeture administrative, circonscription territoriale ou station de ski</w:t>
            </w:r>
            <w:r>
              <w:rPr>
                <w:rFonts w:ascii="Avenir LT Std 35 Light" w:eastAsia="Times New Roman" w:hAnsi="Avenir LT Std 35 Light" w:cs="Arial"/>
                <w:sz w:val="24"/>
                <w:szCs w:val="24"/>
                <w:lang w:eastAsia="fr-FR"/>
              </w:rPr>
              <w:t>)</w:t>
            </w:r>
          </w:p>
        </w:tc>
      </w:tr>
    </w:tbl>
    <w:p w14:paraId="7FD59E79" w14:textId="412D75BA" w:rsidR="00CB77C9" w:rsidRDefault="00CB77C9"/>
    <w:p w14:paraId="080A3E76" w14:textId="0C0AD8D6" w:rsidR="00CB77C9" w:rsidRDefault="00CB77C9"/>
    <w:p w14:paraId="172D446A" w14:textId="3EA6529A" w:rsidR="00CB77C9" w:rsidRDefault="00CB77C9"/>
    <w:p w14:paraId="0DBBAB5A" w14:textId="77777777" w:rsidR="00CB77C9" w:rsidRDefault="00CB77C9"/>
    <w:p w14:paraId="53BBF439" w14:textId="25307727" w:rsidR="00562C83" w:rsidRDefault="00562C83"/>
    <w:p w14:paraId="4F57E703" w14:textId="77777777" w:rsidR="00562C83" w:rsidRDefault="00562C83">
      <w:r>
        <w:br w:type="page"/>
      </w:r>
    </w:p>
    <w:tbl>
      <w:tblPr>
        <w:tblpPr w:leftFromText="141" w:rightFromText="141" w:vertAnchor="page" w:horzAnchor="margin" w:tblpXSpec="center" w:tblpY="2162"/>
        <w:tblW w:w="16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6804"/>
        <w:gridCol w:w="6669"/>
      </w:tblGrid>
      <w:tr w:rsidR="00C048B8" w:rsidRPr="0052636E" w14:paraId="588810D7" w14:textId="77777777" w:rsidTr="00CB77C9">
        <w:trPr>
          <w:trHeight w:val="337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D882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1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BE01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ACTIVITÉ PARTIELLE DE DROIT COMMUN</w:t>
            </w: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: CAS CLASSIQUE</w:t>
            </w:r>
          </w:p>
        </w:tc>
      </w:tr>
      <w:tr w:rsidR="00C048B8" w:rsidRPr="0052636E" w14:paraId="0F9AA16C" w14:textId="77777777" w:rsidTr="00CB77C9">
        <w:trPr>
          <w:trHeight w:val="385"/>
        </w:trPr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F832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08C2E" w14:textId="0832891A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Régime </w:t>
            </w:r>
            <w:r w:rsidR="00DD0C18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1</w:t>
            </w:r>
            <w:r w:rsidRPr="001D7416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juin </w:t>
            </w:r>
            <w:r w:rsidR="006321D1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2020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au </w:t>
            </w:r>
            <w:r w:rsidR="003948E3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3</w:t>
            </w:r>
            <w:r w:rsidR="00382120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1</w:t>
            </w:r>
            <w:r w:rsidR="003948E3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 w:rsidR="00382120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mai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2021</w:t>
            </w:r>
          </w:p>
        </w:tc>
        <w:tc>
          <w:tcPr>
            <w:tcW w:w="66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E777C" w14:textId="18F43B6F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A compter du 1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position w:val="10"/>
                <w:sz w:val="24"/>
                <w:szCs w:val="24"/>
                <w:vertAlign w:val="superscript"/>
                <w:lang w:eastAsia="fr-FR"/>
              </w:rPr>
              <w:t>er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 w:rsidR="00382120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juin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2021</w:t>
            </w:r>
          </w:p>
        </w:tc>
      </w:tr>
      <w:tr w:rsidR="00C048B8" w:rsidRPr="0052636E" w14:paraId="20D44554" w14:textId="77777777" w:rsidTr="00CB77C9">
        <w:trPr>
          <w:trHeight w:val="532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69C0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C976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 C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ovid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-19</w:t>
            </w:r>
          </w:p>
        </w:tc>
        <w:tc>
          <w:tcPr>
            <w:tcW w:w="6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7E1F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 xml:space="preserve"> classique</w:t>
            </w:r>
          </w:p>
        </w:tc>
      </w:tr>
      <w:tr w:rsidR="00C048B8" w:rsidRPr="0052636E" w14:paraId="0990B509" w14:textId="77777777" w:rsidTr="00CB77C9">
        <w:trPr>
          <w:trHeight w:val="668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67BC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Salarié (indemnisation)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3DF6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70%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≈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84% du net)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  <w:tc>
          <w:tcPr>
            <w:tcW w:w="6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1D5B8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60%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 (≈ 72% du net)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</w:tr>
      <w:tr w:rsidR="00C048B8" w:rsidRPr="0052636E" w14:paraId="3FFCE7CC" w14:textId="77777777" w:rsidTr="00CB77C9">
        <w:trPr>
          <w:trHeight w:val="1561"/>
        </w:trPr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CECC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Employeur (allocation)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F0D4" w14:textId="77777777" w:rsidR="00375506" w:rsidRDefault="00C048B8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60%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c</w:t>
            </w:r>
          </w:p>
          <w:p w14:paraId="6873283F" w14:textId="5DDDFD69" w:rsidR="00375506" w:rsidRPr="00375506" w:rsidRDefault="00375506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>Plancher : 8,11 euros</w:t>
            </w:r>
            <w:r w:rsidR="006321D1"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 xml:space="preserve"> en 2021</w:t>
            </w:r>
            <w:r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 xml:space="preserve"> (8,03 en 2020)</w:t>
            </w:r>
          </w:p>
        </w:tc>
        <w:tc>
          <w:tcPr>
            <w:tcW w:w="6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BE54F" w14:textId="77777777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36%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Smic</w:t>
            </w:r>
          </w:p>
          <w:p w14:paraId="22F8DB2C" w14:textId="49D18BCA" w:rsidR="00C048B8" w:rsidRPr="0052636E" w:rsidRDefault="00C048B8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 Plancher : 7,</w:t>
            </w:r>
            <w:r w:rsidR="003948E3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30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euros</w:t>
            </w:r>
          </w:p>
        </w:tc>
      </w:tr>
    </w:tbl>
    <w:p w14:paraId="7EC9F7B3" w14:textId="2072161A" w:rsidR="00AF3F84" w:rsidRPr="00CB77C9" w:rsidRDefault="00CB77C9">
      <w:pPr>
        <w:rPr>
          <w:rFonts w:ascii="Avenir LT Std 35 Light" w:hAnsi="Avenir LT Std 35 Light"/>
          <w:u w:val="single"/>
        </w:rPr>
      </w:pPr>
      <w:r w:rsidRPr="00CB77C9">
        <w:rPr>
          <w:rFonts w:ascii="Avenir LT Std 35 Light" w:hAnsi="Avenir LT Std 35 Light"/>
          <w:u w:val="single"/>
        </w:rPr>
        <w:t>ACTIVITE PARTIELLE DE DROIT COMMUN : CAS CLASSIQUE</w:t>
      </w:r>
    </w:p>
    <w:p w14:paraId="0504BAA9" w14:textId="2F9724A3" w:rsidR="007F1615" w:rsidRDefault="007F1615" w:rsidP="00D673EA"/>
    <w:p w14:paraId="5465543C" w14:textId="4E5D6587" w:rsidR="00C048B8" w:rsidRDefault="00C048B8" w:rsidP="00D673EA"/>
    <w:p w14:paraId="42A52B32" w14:textId="77777777" w:rsidR="00CB77C9" w:rsidRDefault="00CB77C9"/>
    <w:p w14:paraId="4D9E8DAD" w14:textId="77777777" w:rsidR="00CB77C9" w:rsidRDefault="00CB77C9"/>
    <w:p w14:paraId="6CE34CD9" w14:textId="77777777" w:rsidR="00CB77C9" w:rsidRDefault="00CB77C9"/>
    <w:p w14:paraId="700CBCD0" w14:textId="56AE042E" w:rsidR="00C048B8" w:rsidRDefault="00C048B8">
      <w:r>
        <w:br w:type="page"/>
      </w:r>
    </w:p>
    <w:tbl>
      <w:tblPr>
        <w:tblpPr w:leftFromText="141" w:rightFromText="141" w:vertAnchor="page" w:horzAnchor="margin" w:tblpY="17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4433"/>
        <w:gridCol w:w="4237"/>
        <w:gridCol w:w="4433"/>
      </w:tblGrid>
      <w:tr w:rsidR="00C048B8" w:rsidRPr="0052636E" w14:paraId="53E9CFC5" w14:textId="77777777" w:rsidTr="00957C5A">
        <w:trPr>
          <w:trHeight w:val="3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11940" w14:textId="0D467D4E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vAlign w:val="center"/>
          </w:tcPr>
          <w:p w14:paraId="71A8466F" w14:textId="6441DEF1" w:rsidR="00C048B8" w:rsidRDefault="00C048B8" w:rsidP="00957C5A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ACTIVITÉ PARTIELLE DE DROIT COMMUN</w:t>
            </w: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:</w:t>
            </w:r>
          </w:p>
          <w:p w14:paraId="5B2274DB" w14:textId="08D07800" w:rsidR="00C048B8" w:rsidRPr="00C048B8" w:rsidRDefault="00C048B8" w:rsidP="00957C5A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ENTREPRISES RELEVANT DES SECTEURS PRIORITAIRES (S1 – ANNEXE 1) ET DEPENDANTS DE CES SECTEURS PRIORITAIRES (S1 BIS – ANNEXE 2)</w:t>
            </w:r>
          </w:p>
        </w:tc>
      </w:tr>
      <w:tr w:rsidR="00C048B8" w:rsidRPr="0052636E" w14:paraId="058CDFD2" w14:textId="77777777" w:rsidTr="00957C5A">
        <w:trPr>
          <w:trHeight w:val="3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4AD14" w14:textId="4E12B9F0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C36A" w14:textId="5E411D01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Régime </w:t>
            </w:r>
            <w:r w:rsidR="00DD0C18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1</w:t>
            </w:r>
            <w:r w:rsidRPr="001D7416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juin</w:t>
            </w:r>
            <w:r w:rsidR="006321D1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2020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au </w:t>
            </w:r>
            <w:r w:rsidR="00641975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31 </w:t>
            </w:r>
            <w:r w:rsidR="00382120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mai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2021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vAlign w:val="center"/>
          </w:tcPr>
          <w:p w14:paraId="3A3CBDFC" w14:textId="2013F943" w:rsidR="00C048B8" w:rsidRPr="0052636E" w:rsidRDefault="00C048B8" w:rsidP="00957C5A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Régime</w:t>
            </w:r>
            <w:r w:rsidR="00DD0C18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du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1</w:t>
            </w:r>
            <w:r w:rsidRPr="001D7416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au 3</w:t>
            </w:r>
            <w:r w:rsidR="00382120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0 juin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2021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899B" w14:textId="1B5E16C8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A compter du 1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position w:val="10"/>
                <w:sz w:val="24"/>
                <w:szCs w:val="24"/>
                <w:vertAlign w:val="superscript"/>
                <w:lang w:eastAsia="fr-FR"/>
              </w:rPr>
              <w:t>er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 w:rsidR="00382120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juillet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2021</w:t>
            </w:r>
          </w:p>
        </w:tc>
      </w:tr>
      <w:tr w:rsidR="00030FAC" w:rsidRPr="0052636E" w14:paraId="695AC08F" w14:textId="77777777" w:rsidTr="00957C5A">
        <w:trPr>
          <w:trHeight w:val="53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32CF8" w14:textId="3F7405BA" w:rsidR="00030FAC" w:rsidRPr="0052636E" w:rsidRDefault="00030FAC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6359" w14:textId="5E6A2381" w:rsidR="00030FAC" w:rsidRPr="00030FAC" w:rsidRDefault="00030FAC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 C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ovid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-19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0B63" w14:textId="47513E72" w:rsidR="00030FAC" w:rsidRPr="0052636E" w:rsidRDefault="00030FAC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 xml:space="preserve"> classique</w:t>
            </w:r>
          </w:p>
        </w:tc>
      </w:tr>
      <w:tr w:rsidR="00C048B8" w:rsidRPr="0052636E" w14:paraId="53594954" w14:textId="77777777" w:rsidTr="00957C5A">
        <w:trPr>
          <w:trHeight w:val="6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A27DB" w14:textId="77777777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Salarié (indemnisation)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BE0B" w14:textId="0D8B17CD" w:rsidR="00C048B8" w:rsidRPr="0052636E" w:rsidRDefault="00C048B8" w:rsidP="00957C5A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70%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≈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84% du net)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3D5AF" w14:textId="1F510F32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60%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 (≈ 72% du net)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</w:tr>
      <w:tr w:rsidR="00C048B8" w:rsidRPr="0052636E" w14:paraId="25064BF0" w14:textId="77777777" w:rsidTr="00957C5A">
        <w:trPr>
          <w:trHeight w:val="15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028B" w14:textId="77777777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Employeur (allocation)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A36F" w14:textId="1BF13F42" w:rsidR="00C048B8" w:rsidRDefault="00C048B8" w:rsidP="00957C5A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7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0%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c</w:t>
            </w:r>
          </w:p>
          <w:p w14:paraId="0EF15EF9" w14:textId="46026A48" w:rsidR="00C048B8" w:rsidRPr="008E7258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>Plancher : 8,11 euros</w:t>
            </w:r>
            <w:r w:rsidR="006321D1"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 xml:space="preserve"> en 2021</w:t>
            </w:r>
            <w:r w:rsidR="00375506"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 xml:space="preserve"> (8,03 en 2020)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500BB459" w14:textId="2D494818" w:rsidR="00C048B8" w:rsidRDefault="00C048B8" w:rsidP="00957C5A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60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c</w:t>
            </w:r>
          </w:p>
          <w:p w14:paraId="133D1E94" w14:textId="6C1294B1" w:rsidR="00C048B8" w:rsidRPr="0052636E" w:rsidRDefault="00C048B8" w:rsidP="00957C5A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>Plancher : 8,11 euros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2D14" w14:textId="14476D69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36%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Smic</w:t>
            </w:r>
          </w:p>
          <w:p w14:paraId="792F4210" w14:textId="05D23CBA" w:rsidR="00C048B8" w:rsidRPr="0052636E" w:rsidRDefault="00C048B8" w:rsidP="00957C5A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Plancher : 7,</w:t>
            </w:r>
            <w:r w:rsidR="003948E3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30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euros</w:t>
            </w:r>
          </w:p>
        </w:tc>
      </w:tr>
    </w:tbl>
    <w:p w14:paraId="3E647389" w14:textId="10D2C1B0" w:rsidR="00C048B8" w:rsidRDefault="00CB77C9" w:rsidP="00CB77C9">
      <w:pPr>
        <w:jc w:val="both"/>
        <w:rPr>
          <w:rFonts w:ascii="Avenir LT Std 35 Light" w:hAnsi="Avenir LT Std 35 Light"/>
          <w:u w:val="single"/>
        </w:rPr>
      </w:pPr>
      <w:r w:rsidRPr="00CB77C9">
        <w:rPr>
          <w:rFonts w:ascii="Avenir LT Std 35 Light" w:hAnsi="Avenir LT Std 35 Light"/>
          <w:u w:val="single"/>
        </w:rPr>
        <w:t>ACTIVITE PARTIELLE DE DROIT COMMUN : ENTREPRISES RELEVANT DES SECTEURS PRIORITAIRES (S1) ET DEPENDANTS DE CES SECTEURS PRIORITAIRES (S1 BIS)</w:t>
      </w:r>
    </w:p>
    <w:p w14:paraId="005D46AC" w14:textId="77777777" w:rsidR="00957C5A" w:rsidRDefault="00957C5A" w:rsidP="00CB77C9">
      <w:pPr>
        <w:jc w:val="both"/>
        <w:rPr>
          <w:rFonts w:ascii="Avenir LT Std 35 Light" w:hAnsi="Avenir LT Std 35 Light"/>
          <w:u w:val="single"/>
        </w:rPr>
      </w:pPr>
    </w:p>
    <w:p w14:paraId="4A715702" w14:textId="77777777" w:rsidR="005D35E4" w:rsidRPr="00CB77C9" w:rsidRDefault="005D35E4" w:rsidP="00CB77C9">
      <w:pPr>
        <w:jc w:val="both"/>
        <w:rPr>
          <w:rFonts w:ascii="Avenir LT Std 35 Light" w:hAnsi="Avenir LT Std 35 Light"/>
          <w:u w:val="single"/>
        </w:rPr>
      </w:pPr>
    </w:p>
    <w:p w14:paraId="6F28F0A4" w14:textId="53C6A981" w:rsidR="00030FAC" w:rsidRDefault="00030FAC" w:rsidP="00D673EA"/>
    <w:p w14:paraId="07618D56" w14:textId="4477DD0E" w:rsidR="00CB77C9" w:rsidRDefault="00CB77C9" w:rsidP="00D673EA"/>
    <w:p w14:paraId="4568407F" w14:textId="77777777" w:rsidR="00CB77C9" w:rsidRDefault="00CB77C9" w:rsidP="00D673EA"/>
    <w:tbl>
      <w:tblPr>
        <w:tblpPr w:leftFromText="141" w:rightFromText="141" w:vertAnchor="page" w:horzAnchor="margin" w:tblpY="134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565"/>
        <w:gridCol w:w="6565"/>
      </w:tblGrid>
      <w:tr w:rsidR="00030FAC" w:rsidRPr="0052636E" w14:paraId="763760C9" w14:textId="77777777" w:rsidTr="00CB77C9">
        <w:trPr>
          <w:trHeight w:val="3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5867" w14:textId="77777777" w:rsidR="00030FAC" w:rsidRPr="0052636E" w:rsidRDefault="00030FAC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vAlign w:val="center"/>
          </w:tcPr>
          <w:p w14:paraId="12644083" w14:textId="32EFB7EC" w:rsidR="00030FAC" w:rsidRDefault="00030FAC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</w:pPr>
            <w:bookmarkStart w:id="0" w:name="_Hlk61518038"/>
            <w:r w:rsidRPr="0052636E"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ACTIVITÉ PARTIELLE DE DROIT COMMUN</w:t>
            </w: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:</w:t>
            </w:r>
          </w:p>
          <w:p w14:paraId="316FADEE" w14:textId="61352F02" w:rsidR="00285819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ENTREPRISES SOUMISES A UNE FERMETURE ADMINISTRATIVE</w:t>
            </w:r>
          </w:p>
          <w:bookmarkEnd w:id="0"/>
          <w:p w14:paraId="2B0B93F1" w14:textId="62CA36D8" w:rsidR="00030FAC" w:rsidRPr="00285819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</w:pPr>
            <w:r w:rsidRPr="00285819"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>= Entreprises dont l’activité principale relève d’autres secteurs que S1 et S1bis, implique l’accueil du public et qui est interrompue partiellement ou totalement du fait de la propagation du covid-19, en application d’une obligation légale ou règlementaire ou d’une décision administrative, à l’exclusion des fermetures volontaires</w:t>
            </w:r>
          </w:p>
        </w:tc>
      </w:tr>
      <w:tr w:rsidR="00285819" w:rsidRPr="0052636E" w14:paraId="1748C4FF" w14:textId="77777777" w:rsidTr="00CB77C9">
        <w:trPr>
          <w:trHeight w:val="3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EFDD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BF9C8" w14:textId="1D6F2F2D" w:rsidR="00285819" w:rsidRPr="0052636E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Régime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du 1</w:t>
            </w:r>
            <w:r w:rsidRPr="001D7416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juin 2020 au 30 juin 2021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59ED" w14:textId="47B5B4A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A compter du 1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position w:val="10"/>
                <w:sz w:val="24"/>
                <w:szCs w:val="24"/>
                <w:vertAlign w:val="superscript"/>
                <w:lang w:eastAsia="fr-FR"/>
              </w:rPr>
              <w:t>er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juillet 2021</w:t>
            </w:r>
          </w:p>
        </w:tc>
      </w:tr>
      <w:tr w:rsidR="00030FAC" w:rsidRPr="0052636E" w14:paraId="7617B48F" w14:textId="77777777" w:rsidTr="00CB77C9">
        <w:trPr>
          <w:trHeight w:val="53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A33B1" w14:textId="77777777" w:rsidR="00030FAC" w:rsidRPr="0052636E" w:rsidRDefault="00030FAC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EAF6" w14:textId="77777777" w:rsidR="00030FAC" w:rsidRPr="00030FAC" w:rsidRDefault="00030FAC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 C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ovid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-19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BB27" w14:textId="77777777" w:rsidR="00030FAC" w:rsidRPr="0052636E" w:rsidRDefault="00030FAC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 xml:space="preserve"> classique</w:t>
            </w:r>
          </w:p>
        </w:tc>
      </w:tr>
      <w:tr w:rsidR="00030FAC" w:rsidRPr="0052636E" w14:paraId="0CE88C88" w14:textId="77777777" w:rsidTr="00CB77C9">
        <w:trPr>
          <w:trHeight w:val="6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D9A6" w14:textId="77777777" w:rsidR="00030FAC" w:rsidRPr="0052636E" w:rsidRDefault="00030FAC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Salarié (indemnisation)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866FC" w14:textId="77777777" w:rsidR="00030FAC" w:rsidRPr="0052636E" w:rsidRDefault="00030FAC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70%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≈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84% du net)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956F" w14:textId="77777777" w:rsidR="00030FAC" w:rsidRPr="0052636E" w:rsidRDefault="00030FAC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60%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 (≈ 72% du net)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</w:tr>
      <w:tr w:rsidR="00285819" w:rsidRPr="0052636E" w14:paraId="6D4814EC" w14:textId="77777777" w:rsidTr="00CB77C9">
        <w:trPr>
          <w:trHeight w:val="15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02A4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Employeur (allocation)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7B8B" w14:textId="77777777" w:rsidR="00285819" w:rsidRDefault="0028581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7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0%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c</w:t>
            </w:r>
          </w:p>
          <w:p w14:paraId="2C3DC012" w14:textId="6810EF22" w:rsidR="00285819" w:rsidRPr="00285819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>Plancher : 8,11 euros</w:t>
            </w:r>
            <w:r w:rsidR="006321D1"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 xml:space="preserve"> en 2021</w:t>
            </w:r>
            <w:r w:rsidR="00375506"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 xml:space="preserve"> (8,03 en 2020)</w:t>
            </w:r>
          </w:p>
          <w:p w14:paraId="57FE47BB" w14:textId="3CE0F8CD" w:rsidR="00285819" w:rsidRPr="0052636E" w:rsidRDefault="0028581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BEED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36%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Smic</w:t>
            </w:r>
          </w:p>
          <w:p w14:paraId="57337CD0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Plancher : 7,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30 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euros</w:t>
            </w:r>
          </w:p>
        </w:tc>
      </w:tr>
    </w:tbl>
    <w:p w14:paraId="1C6A9C3C" w14:textId="211E86AD" w:rsidR="00285819" w:rsidRPr="00CB77C9" w:rsidRDefault="00CB77C9" w:rsidP="00CB77C9">
      <w:pPr>
        <w:rPr>
          <w:rFonts w:ascii="Avenir LT Std 35 Light" w:hAnsi="Avenir LT Std 35 Light"/>
          <w:u w:val="single"/>
        </w:rPr>
      </w:pPr>
      <w:r w:rsidRPr="00CB77C9">
        <w:rPr>
          <w:rFonts w:ascii="Avenir LT Std 35 Light" w:hAnsi="Avenir LT Std 35 Light"/>
          <w:u w:val="single"/>
        </w:rPr>
        <w:t>ACTIVITÉ PARTIELLE DE DROIT COMMUN : ENTREPRISES SOUMISES A UNE FERMETURE ADMINISTRATIVE</w:t>
      </w:r>
    </w:p>
    <w:p w14:paraId="2A32A633" w14:textId="77777777" w:rsidR="00CB77C9" w:rsidRDefault="00CB77C9"/>
    <w:p w14:paraId="576D0F1D" w14:textId="77777777" w:rsidR="00CB77C9" w:rsidRDefault="00CB77C9"/>
    <w:p w14:paraId="3BB8E9BD" w14:textId="741EAA02" w:rsidR="00285819" w:rsidRDefault="00285819">
      <w:r>
        <w:br w:type="page"/>
      </w:r>
    </w:p>
    <w:tbl>
      <w:tblPr>
        <w:tblpPr w:leftFromText="141" w:rightFromText="141" w:vertAnchor="page" w:horzAnchor="margin" w:tblpY="13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6574"/>
        <w:gridCol w:w="6574"/>
      </w:tblGrid>
      <w:tr w:rsidR="00285819" w:rsidRPr="0052636E" w14:paraId="7C88AA9E" w14:textId="77777777" w:rsidTr="00CB77C9">
        <w:trPr>
          <w:trHeight w:val="3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BDA31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vAlign w:val="center"/>
          </w:tcPr>
          <w:p w14:paraId="561E5E2B" w14:textId="02A6EB71" w:rsidR="00285819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ACTIVITÉ PARTIELLE DE DROIT COMMUN</w:t>
            </w: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:</w:t>
            </w:r>
          </w:p>
          <w:p w14:paraId="58A301E6" w14:textId="43DD3099" w:rsidR="00285819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ENTREPRISE SOUMISE A DES RESTRICTIONS TERRITORIALES ET AYANT UNE BAISSE DE CA DE 60%</w:t>
            </w:r>
          </w:p>
          <w:p w14:paraId="660F85B0" w14:textId="0954C27F" w:rsidR="00285819" w:rsidRPr="00285819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</w:pP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 xml:space="preserve">= </w:t>
            </w:r>
            <w:r w:rsidRPr="00285819"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>Entreprises situées dans une circonscription territoriale soumise à des restrictions spécifiques des conditions d'exercice de l'activité économique et de circulation des personnes prises par l'autorité administrative afin de faire face à l'épidémie de covid-19 dans le cadre de l'état d'urgence sanitaire, lorsqu'ils subissent une baisse de CA de 60%</w:t>
            </w:r>
          </w:p>
        </w:tc>
      </w:tr>
      <w:tr w:rsidR="00285819" w:rsidRPr="0052636E" w14:paraId="0F4FA208" w14:textId="77777777" w:rsidTr="00CB77C9">
        <w:trPr>
          <w:trHeight w:val="3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6F01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D39B9" w14:textId="523B2CED" w:rsidR="00285819" w:rsidRPr="0052636E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Régime</w:t>
            </w:r>
            <w:r w:rsidR="00DD0C18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du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1</w:t>
            </w:r>
            <w:r w:rsidRPr="001D7416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janvier au 30 juin 2021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C6F89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A compter du 1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position w:val="10"/>
                <w:sz w:val="24"/>
                <w:szCs w:val="24"/>
                <w:vertAlign w:val="superscript"/>
                <w:lang w:eastAsia="fr-FR"/>
              </w:rPr>
              <w:t>er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juillet 2021</w:t>
            </w:r>
          </w:p>
        </w:tc>
      </w:tr>
      <w:tr w:rsidR="00285819" w:rsidRPr="0052636E" w14:paraId="47C3C26B" w14:textId="77777777" w:rsidTr="00CB77C9">
        <w:trPr>
          <w:trHeight w:val="53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B66A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F27A" w14:textId="77777777" w:rsidR="00285819" w:rsidRPr="00030FAC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 C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ovid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-19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F06F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 xml:space="preserve"> classique</w:t>
            </w:r>
          </w:p>
        </w:tc>
      </w:tr>
      <w:tr w:rsidR="00285819" w:rsidRPr="0052636E" w14:paraId="2C329F95" w14:textId="77777777" w:rsidTr="00CB77C9">
        <w:trPr>
          <w:trHeight w:val="6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5285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Salarié (indemnisation)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89560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70%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≈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84% du net)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74A4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60%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 (≈ 72% du net)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</w:tr>
      <w:tr w:rsidR="00285819" w:rsidRPr="0052636E" w14:paraId="5B7B42F2" w14:textId="77777777" w:rsidTr="00CB77C9">
        <w:trPr>
          <w:trHeight w:val="15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CF1A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Employeur (allocation)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E638" w14:textId="77777777" w:rsidR="00285819" w:rsidRDefault="0028581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7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0%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c</w:t>
            </w:r>
          </w:p>
          <w:p w14:paraId="034DE104" w14:textId="77777777" w:rsidR="00285819" w:rsidRPr="00285819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>Plancher : 8,11 euros</w:t>
            </w:r>
          </w:p>
          <w:p w14:paraId="5DBE14CB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08E62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36%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Smic</w:t>
            </w:r>
          </w:p>
          <w:p w14:paraId="41D31FE4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Plancher : 7,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30 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euros</w:t>
            </w:r>
          </w:p>
        </w:tc>
      </w:tr>
    </w:tbl>
    <w:p w14:paraId="089945B3" w14:textId="420C8133" w:rsidR="00285819" w:rsidRPr="00CB77C9" w:rsidRDefault="00CB77C9" w:rsidP="00CB77C9">
      <w:pPr>
        <w:rPr>
          <w:rFonts w:ascii="Avenir LT Std 35 Light" w:hAnsi="Avenir LT Std 35 Light"/>
          <w:u w:val="single"/>
        </w:rPr>
      </w:pPr>
      <w:r w:rsidRPr="00CB77C9">
        <w:rPr>
          <w:rFonts w:ascii="Avenir LT Std 35 Light" w:hAnsi="Avenir LT Std 35 Light"/>
          <w:u w:val="single"/>
        </w:rPr>
        <w:t>ACTIVITÉ PARTIELLE DE DROIT COMMUN : ENTREPRISE SOUMISE A DES RESTRICTIONS TERRITORIALES ET AYANT UNE BAISSE DE CA DE 60%</w:t>
      </w:r>
    </w:p>
    <w:p w14:paraId="3CDCBD3D" w14:textId="77777777" w:rsidR="00CB77C9" w:rsidRDefault="00CB77C9"/>
    <w:p w14:paraId="7B778712" w14:textId="77777777" w:rsidR="00CB77C9" w:rsidRDefault="00CB77C9"/>
    <w:p w14:paraId="7A134EF8" w14:textId="7B54B382" w:rsidR="00285819" w:rsidRDefault="00285819">
      <w:r>
        <w:br w:type="page"/>
      </w:r>
    </w:p>
    <w:tbl>
      <w:tblPr>
        <w:tblpPr w:leftFromText="141" w:rightFromText="141" w:vertAnchor="page" w:horzAnchor="margin" w:tblpY="11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6587"/>
        <w:gridCol w:w="6587"/>
      </w:tblGrid>
      <w:tr w:rsidR="00942C51" w:rsidRPr="0052636E" w14:paraId="78079BF1" w14:textId="77777777" w:rsidTr="00CB77C9">
        <w:trPr>
          <w:trHeight w:val="3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98697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544"/>
            <w:vAlign w:val="center"/>
          </w:tcPr>
          <w:p w14:paraId="3B3D2A7E" w14:textId="77777777" w:rsidR="00285819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ACTIVITÉ PARTIELLE DE DROIT COMMUN</w:t>
            </w: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 :</w:t>
            </w:r>
          </w:p>
          <w:p w14:paraId="3494033C" w14:textId="1282BE77" w:rsidR="00285819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55 Roman" w:eastAsia="Times New Roman" w:hAnsi="Avenir LT Std 55 Roman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STATIONS DE SKI</w:t>
            </w:r>
          </w:p>
          <w:p w14:paraId="2D4CD802" w14:textId="5325B6E6" w:rsidR="00285819" w:rsidRPr="00285819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</w:pP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>= E</w:t>
            </w:r>
            <w:r w:rsidRPr="00285819"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 xml:space="preserve">tablissement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>appartenant</w:t>
            </w:r>
            <w:r w:rsidRPr="00285819"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 xml:space="preserve"> à une zone de chalandise, spécifiquement affectée par l'interruption d'activité du fait de la propagation de la covid-19 (notamment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>par les</w:t>
            </w:r>
            <w:r w:rsidRPr="00285819"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 xml:space="preserve"> fermetures des remontées mécaniques), dont l'activité implique l'accueil du public et lorsqu'il subit une baisse de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>50% de</w:t>
            </w:r>
            <w:r w:rsidRPr="00285819"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 xml:space="preserve"> CA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 xml:space="preserve"> pendant la période de fermeture des </w:t>
            </w:r>
            <w:r w:rsidR="00942C51"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 xml:space="preserve">téléphériques et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18"/>
                <w:szCs w:val="18"/>
                <w:lang w:eastAsia="fr-FR"/>
              </w:rPr>
              <w:t>remontées mécaniques</w:t>
            </w:r>
          </w:p>
        </w:tc>
      </w:tr>
      <w:tr w:rsidR="00285819" w:rsidRPr="0052636E" w14:paraId="6842120D" w14:textId="77777777" w:rsidTr="00CB77C9">
        <w:trPr>
          <w:trHeight w:val="38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56DF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9FA0" w14:textId="065C7632" w:rsidR="00285819" w:rsidRPr="0052636E" w:rsidRDefault="00285819" w:rsidP="00CB77C9">
            <w:pPr>
              <w:spacing w:line="256" w:lineRule="auto"/>
              <w:jc w:val="center"/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Régime</w:t>
            </w:r>
            <w:r w:rsidR="00DD0C18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du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1</w:t>
            </w:r>
            <w:r w:rsidRPr="001D7416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 w:rsidR="00942C51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décembre 2020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au 30 juin 2021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607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8535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A compter du 1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position w:val="10"/>
                <w:sz w:val="24"/>
                <w:szCs w:val="24"/>
                <w:vertAlign w:val="superscript"/>
                <w:lang w:eastAsia="fr-FR"/>
              </w:rPr>
              <w:t>er</w:t>
            </w:r>
            <w:r w:rsidRPr="0052636E"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venir LT Std 55 Roman" w:eastAsia="Times New Roman" w:hAnsi="Avenir LT Std 55 Roman" w:cs="Arial"/>
                <w:color w:val="FFFFFF"/>
                <w:kern w:val="24"/>
                <w:sz w:val="24"/>
                <w:szCs w:val="24"/>
                <w:lang w:eastAsia="fr-FR"/>
              </w:rPr>
              <w:t>juillet 2021</w:t>
            </w:r>
          </w:p>
        </w:tc>
      </w:tr>
      <w:tr w:rsidR="00285819" w:rsidRPr="0052636E" w14:paraId="2E6A2AD9" w14:textId="77777777" w:rsidTr="00CB77C9">
        <w:trPr>
          <w:trHeight w:val="53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67B8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6E65F" w14:textId="77777777" w:rsidR="00285819" w:rsidRPr="00030FAC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 C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ovid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-19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8CE7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A</w:t>
            </w:r>
            <w:r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>ctivité partielle</w:t>
            </w:r>
            <w:r w:rsidRPr="0052636E">
              <w:rPr>
                <w:rFonts w:ascii="Avenir LT Std 55 Roman" w:eastAsia="Times New Roman" w:hAnsi="Avenir LT Std 55 Roman" w:cs="Arial"/>
                <w:color w:val="000000"/>
                <w:kern w:val="24"/>
                <w:sz w:val="24"/>
                <w:szCs w:val="24"/>
                <w:lang w:eastAsia="fr-FR"/>
              </w:rPr>
              <w:t xml:space="preserve"> classique</w:t>
            </w:r>
          </w:p>
        </w:tc>
      </w:tr>
      <w:tr w:rsidR="00942C51" w:rsidRPr="0052636E" w14:paraId="330A669C" w14:textId="77777777" w:rsidTr="00CB77C9">
        <w:trPr>
          <w:trHeight w:val="66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91C3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Salarié (indemnisation)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B1E4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70%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(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≈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84% du net)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35FAD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60% 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de la rémunération brute (≈ 72% du net)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 dans la limite de 4,5 Smic</w:t>
            </w:r>
          </w:p>
        </w:tc>
      </w:tr>
      <w:tr w:rsidR="00285819" w:rsidRPr="0052636E" w14:paraId="6C284529" w14:textId="77777777" w:rsidTr="00CB77C9">
        <w:trPr>
          <w:trHeight w:val="15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54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44B1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Employeur (allocation)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01DC" w14:textId="77777777" w:rsidR="00285819" w:rsidRDefault="0028581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7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0%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c</w:t>
            </w:r>
          </w:p>
          <w:p w14:paraId="54131A4E" w14:textId="4FA7F523" w:rsidR="00285819" w:rsidRPr="00285819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>Plancher : 8,11 euros</w:t>
            </w:r>
            <w:r w:rsidR="00375506">
              <w:rPr>
                <w:rFonts w:ascii="Avenir LT Std 35 Light" w:eastAsia="Times New Roman" w:hAnsi="Avenir LT Std 35 Light" w:cs="Arial"/>
                <w:color w:val="000000"/>
                <w:sz w:val="24"/>
                <w:szCs w:val="24"/>
                <w:lang w:eastAsia="fr-FR"/>
              </w:rPr>
              <w:t xml:space="preserve"> (8,03 en décembre 2020)</w:t>
            </w:r>
          </w:p>
          <w:p w14:paraId="7BE503D0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04ED5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36% de l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a rémunération horaire brute d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u salarié dans la limite de 4,5 Smic</w:t>
            </w:r>
          </w:p>
          <w:p w14:paraId="216CF60E" w14:textId="77777777" w:rsidR="00285819" w:rsidRPr="0052636E" w:rsidRDefault="00285819" w:rsidP="00CB77C9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Plancher : 7,</w:t>
            </w:r>
            <w:r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 xml:space="preserve">30 </w:t>
            </w:r>
            <w:r w:rsidRPr="0052636E">
              <w:rPr>
                <w:rFonts w:ascii="Avenir LT Std 35 Light" w:eastAsia="Times New Roman" w:hAnsi="Avenir LT Std 35 Light" w:cs="Arial"/>
                <w:color w:val="000000"/>
                <w:kern w:val="24"/>
                <w:sz w:val="24"/>
                <w:szCs w:val="24"/>
                <w:lang w:eastAsia="fr-FR"/>
              </w:rPr>
              <w:t>euros</w:t>
            </w:r>
          </w:p>
        </w:tc>
      </w:tr>
    </w:tbl>
    <w:p w14:paraId="3BC7EC9D" w14:textId="53F9BDCF" w:rsidR="00030FAC" w:rsidRPr="00CB77C9" w:rsidRDefault="00CB77C9" w:rsidP="00CB77C9">
      <w:pPr>
        <w:rPr>
          <w:rFonts w:ascii="Avenir LT Std 35 Light" w:hAnsi="Avenir LT Std 35 Light"/>
          <w:u w:val="single"/>
        </w:rPr>
      </w:pPr>
      <w:r w:rsidRPr="00CB77C9">
        <w:rPr>
          <w:rFonts w:ascii="Avenir LT Std 35 Light" w:hAnsi="Avenir LT Std 35 Light"/>
          <w:u w:val="single"/>
        </w:rPr>
        <w:t>ACTIVITÉ PARTIELLE DE DROIT COMMUN : STATIONS DE SKI</w:t>
      </w:r>
    </w:p>
    <w:p w14:paraId="545CFF27" w14:textId="0EB561C0" w:rsidR="00CB77C9" w:rsidRDefault="00CB77C9" w:rsidP="00D673EA"/>
    <w:p w14:paraId="5F73A969" w14:textId="733716DB" w:rsidR="00CB77C9" w:rsidRDefault="00CB77C9" w:rsidP="00D673EA"/>
    <w:p w14:paraId="2374B71D" w14:textId="77777777" w:rsidR="00CB77C9" w:rsidRDefault="00CB77C9" w:rsidP="00D673EA"/>
    <w:sectPr w:rsidR="00CB77C9" w:rsidSect="0052636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BDE7" w14:textId="77777777" w:rsidR="00957C5A" w:rsidRDefault="00957C5A" w:rsidP="00957C5A">
      <w:pPr>
        <w:spacing w:after="0" w:line="240" w:lineRule="auto"/>
      </w:pPr>
      <w:r>
        <w:separator/>
      </w:r>
    </w:p>
  </w:endnote>
  <w:endnote w:type="continuationSeparator" w:id="0">
    <w:p w14:paraId="0C6107BA" w14:textId="77777777" w:rsidR="00957C5A" w:rsidRDefault="00957C5A" w:rsidP="0095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3EB4" w14:textId="20E874BA" w:rsidR="00957C5A" w:rsidRPr="00957C5A" w:rsidRDefault="00957C5A" w:rsidP="00957C5A">
    <w:pPr>
      <w:spacing w:line="240" w:lineRule="auto"/>
      <w:rPr>
        <w:rFonts w:cs="Arial"/>
        <w:color w:val="000000" w:themeColor="text1"/>
        <w:sz w:val="20"/>
        <w:szCs w:val="20"/>
      </w:rPr>
    </w:pPr>
    <w:r>
      <w:rPr>
        <w:sz w:val="20"/>
        <w:szCs w:val="20"/>
      </w:rPr>
      <w:t>Direction des affaires sociales et de la formation</w:t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>
      <w:rPr>
        <w:rFonts w:cs="Arial"/>
        <w:color w:val="000000" w:themeColor="text1"/>
        <w:sz w:val="20"/>
        <w:szCs w:val="20"/>
      </w:rPr>
      <w:tab/>
    </w:r>
    <w:r w:rsidRPr="007C3831">
      <w:rPr>
        <w:rFonts w:cs="Arial"/>
        <w:color w:val="000000" w:themeColor="text1"/>
        <w:sz w:val="20"/>
        <w:szCs w:val="20"/>
      </w:rPr>
      <w:t xml:space="preserve">Page | </w:t>
    </w:r>
    <w:r w:rsidRPr="007C3831">
      <w:rPr>
        <w:rFonts w:cs="Arial"/>
        <w:color w:val="000000" w:themeColor="text1"/>
        <w:sz w:val="20"/>
        <w:szCs w:val="20"/>
      </w:rPr>
      <w:fldChar w:fldCharType="begin"/>
    </w:r>
    <w:r w:rsidRPr="007C3831">
      <w:rPr>
        <w:rFonts w:cs="Arial"/>
        <w:color w:val="000000" w:themeColor="text1"/>
        <w:sz w:val="20"/>
        <w:szCs w:val="20"/>
      </w:rPr>
      <w:instrText>PAGE   \* MERGEFORMAT</w:instrText>
    </w:r>
    <w:r w:rsidRPr="007C3831">
      <w:rPr>
        <w:rFonts w:cs="Arial"/>
        <w:color w:val="000000" w:themeColor="text1"/>
        <w:sz w:val="20"/>
        <w:szCs w:val="20"/>
      </w:rPr>
      <w:fldChar w:fldCharType="separate"/>
    </w:r>
    <w:r>
      <w:rPr>
        <w:rFonts w:cs="Arial"/>
        <w:color w:val="000000" w:themeColor="text1"/>
        <w:sz w:val="20"/>
        <w:szCs w:val="20"/>
      </w:rPr>
      <w:t>1</w:t>
    </w:r>
    <w:r w:rsidRPr="007C3831">
      <w:rPr>
        <w:rFonts w:cs="Arial"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CE96" w14:textId="77777777" w:rsidR="00957C5A" w:rsidRDefault="00957C5A" w:rsidP="00957C5A">
      <w:pPr>
        <w:spacing w:after="0" w:line="240" w:lineRule="auto"/>
      </w:pPr>
      <w:r>
        <w:separator/>
      </w:r>
    </w:p>
  </w:footnote>
  <w:footnote w:type="continuationSeparator" w:id="0">
    <w:p w14:paraId="1CFBC751" w14:textId="77777777" w:rsidR="00957C5A" w:rsidRDefault="00957C5A" w:rsidP="0095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BE6"/>
    <w:multiLevelType w:val="hybridMultilevel"/>
    <w:tmpl w:val="EDC093FE"/>
    <w:lvl w:ilvl="0" w:tplc="A0BA8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6E"/>
    <w:rsid w:val="00002749"/>
    <w:rsid w:val="00030FAC"/>
    <w:rsid w:val="00032074"/>
    <w:rsid w:val="00042680"/>
    <w:rsid w:val="001D7416"/>
    <w:rsid w:val="00285819"/>
    <w:rsid w:val="00300649"/>
    <w:rsid w:val="00351AE7"/>
    <w:rsid w:val="00375506"/>
    <w:rsid w:val="00376F3B"/>
    <w:rsid w:val="00382120"/>
    <w:rsid w:val="003948E3"/>
    <w:rsid w:val="003960E2"/>
    <w:rsid w:val="0052636E"/>
    <w:rsid w:val="00562C83"/>
    <w:rsid w:val="005D1CC9"/>
    <w:rsid w:val="005D35E4"/>
    <w:rsid w:val="006321D1"/>
    <w:rsid w:val="00641975"/>
    <w:rsid w:val="00755523"/>
    <w:rsid w:val="007D5A5F"/>
    <w:rsid w:val="007F1615"/>
    <w:rsid w:val="00835FA9"/>
    <w:rsid w:val="00841D7F"/>
    <w:rsid w:val="008D21E1"/>
    <w:rsid w:val="008E7258"/>
    <w:rsid w:val="00942C51"/>
    <w:rsid w:val="00957C5A"/>
    <w:rsid w:val="00A00DBC"/>
    <w:rsid w:val="00AA1B09"/>
    <w:rsid w:val="00AF3F84"/>
    <w:rsid w:val="00B60EAE"/>
    <w:rsid w:val="00C048B8"/>
    <w:rsid w:val="00CB77C9"/>
    <w:rsid w:val="00D673EA"/>
    <w:rsid w:val="00DD0C18"/>
    <w:rsid w:val="00F4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B0E9"/>
  <w15:chartTrackingRefBased/>
  <w15:docId w15:val="{76CE7F4B-477C-4073-A154-9FA6A103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2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5A"/>
  </w:style>
  <w:style w:type="paragraph" w:styleId="Pieddepage">
    <w:name w:val="footer"/>
    <w:basedOn w:val="Normal"/>
    <w:link w:val="PieddepageCar"/>
    <w:uiPriority w:val="99"/>
    <w:unhideWhenUsed/>
    <w:rsid w:val="0095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Ledez</dc:creator>
  <cp:keywords/>
  <dc:description/>
  <cp:lastModifiedBy>Manon Ledez</cp:lastModifiedBy>
  <cp:revision>3</cp:revision>
  <dcterms:created xsi:type="dcterms:W3CDTF">2021-04-29T08:28:00Z</dcterms:created>
  <dcterms:modified xsi:type="dcterms:W3CDTF">2021-04-29T08:43:00Z</dcterms:modified>
</cp:coreProperties>
</file>